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C7" w:rsidRPr="004623C7" w:rsidRDefault="004623C7" w:rsidP="004623C7">
      <w:pPr>
        <w:spacing w:after="120" w:line="500" w:lineRule="exact"/>
        <w:jc w:val="center"/>
        <w:rPr>
          <w:rStyle w:val="a3"/>
          <w:bCs w:val="0"/>
          <w:spacing w:val="20"/>
          <w:sz w:val="28"/>
          <w:szCs w:val="28"/>
        </w:rPr>
      </w:pPr>
      <w:r w:rsidRPr="004623C7">
        <w:rPr>
          <w:rStyle w:val="a3"/>
          <w:bCs w:val="0"/>
          <w:spacing w:val="20"/>
          <w:sz w:val="28"/>
          <w:szCs w:val="28"/>
        </w:rPr>
        <w:t>“All for Integrity” Multimedia Project for Primary Schools</w:t>
      </w:r>
    </w:p>
    <w:p w:rsidR="004623C7" w:rsidRDefault="004623C7" w:rsidP="004623C7">
      <w:pPr>
        <w:spacing w:after="120" w:line="500" w:lineRule="exact"/>
        <w:jc w:val="center"/>
        <w:rPr>
          <w:rStyle w:val="a3"/>
          <w:b w:val="0"/>
          <w:bCs w:val="0"/>
          <w:spacing w:val="20"/>
          <w:sz w:val="28"/>
          <w:szCs w:val="28"/>
        </w:rPr>
      </w:pPr>
    </w:p>
    <w:p w:rsidR="004623C7" w:rsidRDefault="004623C7" w:rsidP="004623C7">
      <w:pPr>
        <w:spacing w:after="120" w:line="500" w:lineRule="exact"/>
        <w:rPr>
          <w:b/>
          <w:spacing w:val="20"/>
          <w:sz w:val="28"/>
          <w:szCs w:val="28"/>
          <w:u w:val="single"/>
        </w:rPr>
      </w:pPr>
      <w:r>
        <w:rPr>
          <w:b/>
          <w:spacing w:val="20"/>
          <w:sz w:val="28"/>
          <w:szCs w:val="28"/>
          <w:u w:val="single"/>
        </w:rPr>
        <w:t>News</w:t>
      </w:r>
    </w:p>
    <w:p w:rsidR="004623C7" w:rsidRPr="005F5BEC" w:rsidRDefault="004623C7" w:rsidP="004623C7">
      <w:pPr>
        <w:spacing w:line="500" w:lineRule="exact"/>
        <w:jc w:val="both"/>
        <w:rPr>
          <w:bCs/>
          <w:sz w:val="26"/>
          <w:szCs w:val="26"/>
        </w:rPr>
      </w:pPr>
      <w:r w:rsidRPr="005F5BEC">
        <w:rPr>
          <w:rFonts w:hint="eastAsia"/>
          <w:bCs/>
          <w:sz w:val="26"/>
          <w:szCs w:val="26"/>
        </w:rPr>
        <w:t>Enr</w:t>
      </w:r>
      <w:r w:rsidRPr="005F5BEC">
        <w:rPr>
          <w:bCs/>
          <w:sz w:val="26"/>
          <w:szCs w:val="26"/>
        </w:rPr>
        <w:t>o</w:t>
      </w:r>
      <w:r w:rsidRPr="005F5BEC">
        <w:rPr>
          <w:rFonts w:hint="eastAsia"/>
          <w:bCs/>
          <w:sz w:val="26"/>
          <w:szCs w:val="26"/>
        </w:rPr>
        <w:t>lment is now open</w:t>
      </w:r>
      <w:r>
        <w:rPr>
          <w:bCs/>
          <w:sz w:val="26"/>
          <w:szCs w:val="26"/>
        </w:rPr>
        <w:t>!</w:t>
      </w:r>
      <w:r w:rsidRPr="005F5BEC">
        <w:rPr>
          <w:bCs/>
          <w:sz w:val="26"/>
          <w:szCs w:val="26"/>
        </w:rPr>
        <w:t xml:space="preserve"> Please download the enrolment form and submit </w:t>
      </w:r>
      <w:r w:rsidRPr="005F5BEC">
        <w:rPr>
          <w:b/>
          <w:bCs/>
          <w:sz w:val="26"/>
          <w:szCs w:val="26"/>
          <w:u w:val="single"/>
        </w:rPr>
        <w:t>on or before 15 September 2016 (Thursday)</w:t>
      </w:r>
      <w:r w:rsidRPr="005F5BEC">
        <w:rPr>
          <w:bCs/>
          <w:sz w:val="26"/>
          <w:szCs w:val="26"/>
        </w:rPr>
        <w:t>.</w:t>
      </w:r>
    </w:p>
    <w:p w:rsidR="004623C7" w:rsidRDefault="004623C7" w:rsidP="004623C7">
      <w:pPr>
        <w:spacing w:after="120" w:line="500" w:lineRule="exact"/>
        <w:jc w:val="center"/>
        <w:rPr>
          <w:b/>
          <w:spacing w:val="20"/>
          <w:sz w:val="28"/>
          <w:szCs w:val="28"/>
          <w:u w:val="single"/>
        </w:rPr>
      </w:pPr>
    </w:p>
    <w:p w:rsidR="004623C7" w:rsidRPr="00694A55" w:rsidRDefault="004623C7" w:rsidP="004623C7">
      <w:pPr>
        <w:spacing w:after="120" w:line="500" w:lineRule="exact"/>
        <w:rPr>
          <w:b/>
          <w:spacing w:val="20"/>
          <w:sz w:val="28"/>
          <w:szCs w:val="28"/>
        </w:rPr>
      </w:pPr>
      <w:r w:rsidRPr="00014E34">
        <w:rPr>
          <w:b/>
          <w:spacing w:val="20"/>
          <w:sz w:val="28"/>
          <w:szCs w:val="28"/>
          <w:u w:val="single"/>
        </w:rPr>
        <w:t>Project Details</w:t>
      </w:r>
    </w:p>
    <w:p w:rsidR="004623C7" w:rsidRPr="00D05B69" w:rsidRDefault="004623C7" w:rsidP="004623C7">
      <w:pPr>
        <w:spacing w:after="120" w:line="500" w:lineRule="exact"/>
        <w:rPr>
          <w:b/>
          <w:spacing w:val="20"/>
          <w:sz w:val="28"/>
          <w:szCs w:val="28"/>
        </w:rPr>
      </w:pPr>
      <w:r w:rsidRPr="004623C7">
        <w:rPr>
          <w:b/>
          <w:spacing w:val="20"/>
          <w:sz w:val="28"/>
          <w:szCs w:val="28"/>
        </w:rPr>
        <w:t>Introduction</w:t>
      </w:r>
    </w:p>
    <w:p w:rsidR="005306F9" w:rsidRPr="005306F9" w:rsidRDefault="004623C7" w:rsidP="005306F9">
      <w:pPr>
        <w:spacing w:line="500" w:lineRule="exact"/>
        <w:jc w:val="both"/>
        <w:rPr>
          <w:bCs/>
          <w:sz w:val="26"/>
          <w:szCs w:val="26"/>
        </w:rPr>
      </w:pPr>
      <w:r w:rsidRPr="0064305C">
        <w:rPr>
          <w:rFonts w:hint="eastAsia"/>
          <w:bCs/>
          <w:sz w:val="26"/>
          <w:szCs w:val="26"/>
        </w:rPr>
        <w:t xml:space="preserve">Community Relations Department </w:t>
      </w:r>
      <w:r>
        <w:rPr>
          <w:bCs/>
          <w:sz w:val="26"/>
          <w:szCs w:val="26"/>
        </w:rPr>
        <w:t xml:space="preserve">organises “All for Integrity” </w:t>
      </w:r>
      <w:r w:rsidRPr="00FF2EEA">
        <w:rPr>
          <w:bCs/>
          <w:sz w:val="26"/>
          <w:szCs w:val="26"/>
        </w:rPr>
        <w:t>Multimedia Project for Primary Schools</w:t>
      </w:r>
      <w:r>
        <w:rPr>
          <w:bCs/>
          <w:sz w:val="26"/>
          <w:szCs w:val="26"/>
        </w:rPr>
        <w:t xml:space="preserve"> </w:t>
      </w:r>
      <w:r w:rsidRPr="00FF2EEA">
        <w:rPr>
          <w:bCs/>
          <w:sz w:val="26"/>
          <w:szCs w:val="26"/>
        </w:rPr>
        <w:t>in 2016/17 academic year</w:t>
      </w:r>
      <w:r>
        <w:rPr>
          <w:bCs/>
          <w:sz w:val="26"/>
          <w:szCs w:val="26"/>
        </w:rPr>
        <w:t xml:space="preserve"> to tap students’ talent in developing multimedia productions and spreading positive values in a trendy and interesting way.</w:t>
      </w:r>
      <w:r w:rsidR="005306F9">
        <w:rPr>
          <w:bCs/>
          <w:sz w:val="26"/>
          <w:szCs w:val="26"/>
        </w:rPr>
        <w:t xml:space="preserve"> The Project is one of the major events of “</w:t>
      </w:r>
      <w:r w:rsidR="005306F9" w:rsidRPr="005306F9">
        <w:rPr>
          <w:bCs/>
          <w:sz w:val="26"/>
          <w:szCs w:val="26"/>
        </w:rPr>
        <w:t>All for Integrity”</w:t>
      </w:r>
      <w:r w:rsidR="005306F9">
        <w:rPr>
          <w:bCs/>
          <w:sz w:val="26"/>
          <w:szCs w:val="26"/>
        </w:rPr>
        <w:t xml:space="preserve"> </w:t>
      </w:r>
      <w:r w:rsidR="005306F9" w:rsidRPr="005306F9">
        <w:rPr>
          <w:bCs/>
          <w:sz w:val="26"/>
          <w:szCs w:val="26"/>
        </w:rPr>
        <w:t>territory-wide programme.</w:t>
      </w:r>
    </w:p>
    <w:p w:rsidR="004623C7" w:rsidRPr="00EA4E56" w:rsidRDefault="004623C7" w:rsidP="004623C7">
      <w:pPr>
        <w:spacing w:line="500" w:lineRule="exact"/>
        <w:rPr>
          <w:rFonts w:hint="eastAsia"/>
          <w:b/>
          <w:spacing w:val="20"/>
          <w:sz w:val="28"/>
          <w:szCs w:val="28"/>
          <w:u w:val="single"/>
        </w:rPr>
      </w:pPr>
    </w:p>
    <w:p w:rsidR="004623C7" w:rsidRPr="004623C7" w:rsidRDefault="004623C7" w:rsidP="004623C7">
      <w:pPr>
        <w:spacing w:after="120" w:line="500" w:lineRule="exact"/>
        <w:rPr>
          <w:rFonts w:hint="eastAsia"/>
          <w:b/>
          <w:bCs/>
          <w:sz w:val="26"/>
          <w:szCs w:val="26"/>
        </w:rPr>
      </w:pPr>
      <w:r w:rsidRPr="004623C7">
        <w:rPr>
          <w:b/>
          <w:bCs/>
          <w:sz w:val="26"/>
          <w:szCs w:val="26"/>
        </w:rPr>
        <w:t>Objectives</w:t>
      </w:r>
    </w:p>
    <w:p w:rsidR="004623C7" w:rsidRDefault="004623C7" w:rsidP="004623C7">
      <w:pPr>
        <w:widowControl/>
        <w:numPr>
          <w:ilvl w:val="0"/>
          <w:numId w:val="1"/>
        </w:numPr>
        <w:spacing w:line="500" w:lineRule="exact"/>
        <w:ind w:left="450" w:hanging="450"/>
        <w:jc w:val="both"/>
        <w:rPr>
          <w:bCs/>
          <w:sz w:val="26"/>
          <w:szCs w:val="26"/>
        </w:rPr>
      </w:pPr>
      <w:r>
        <w:rPr>
          <w:bCs/>
          <w:sz w:val="26"/>
          <w:szCs w:val="26"/>
        </w:rPr>
        <w:t>To</w:t>
      </w:r>
      <w:r w:rsidRPr="006A178E">
        <w:rPr>
          <w:bCs/>
          <w:sz w:val="26"/>
          <w:szCs w:val="26"/>
        </w:rPr>
        <w:t xml:space="preserve"> cultivate students' positive values </w:t>
      </w:r>
      <w:r>
        <w:rPr>
          <w:bCs/>
          <w:sz w:val="26"/>
          <w:szCs w:val="26"/>
        </w:rPr>
        <w:t xml:space="preserve">and enhance their knowledge of the work of the ICAC through </w:t>
      </w:r>
      <w:r w:rsidRPr="006A178E">
        <w:rPr>
          <w:bCs/>
          <w:sz w:val="26"/>
          <w:szCs w:val="26"/>
        </w:rPr>
        <w:t xml:space="preserve">producing </w:t>
      </w:r>
      <w:r>
        <w:rPr>
          <w:bCs/>
          <w:sz w:val="26"/>
          <w:szCs w:val="26"/>
        </w:rPr>
        <w:t>short</w:t>
      </w:r>
      <w:r w:rsidRPr="006A178E">
        <w:rPr>
          <w:bCs/>
          <w:sz w:val="26"/>
          <w:szCs w:val="26"/>
        </w:rPr>
        <w:t xml:space="preserve"> videos</w:t>
      </w:r>
      <w:r>
        <w:rPr>
          <w:bCs/>
          <w:sz w:val="26"/>
          <w:szCs w:val="26"/>
        </w:rPr>
        <w:t xml:space="preserve"> and participating in on-campus multimedia activities</w:t>
      </w:r>
    </w:p>
    <w:p w:rsidR="004623C7" w:rsidRPr="00A43C0C" w:rsidRDefault="004623C7" w:rsidP="004623C7">
      <w:pPr>
        <w:widowControl/>
        <w:numPr>
          <w:ilvl w:val="0"/>
          <w:numId w:val="1"/>
        </w:numPr>
        <w:spacing w:line="500" w:lineRule="exact"/>
        <w:ind w:left="450" w:hanging="450"/>
        <w:jc w:val="both"/>
        <w:rPr>
          <w:bCs/>
          <w:sz w:val="26"/>
          <w:szCs w:val="26"/>
        </w:rPr>
      </w:pPr>
      <w:r>
        <w:rPr>
          <w:bCs/>
          <w:sz w:val="26"/>
          <w:szCs w:val="26"/>
        </w:rPr>
        <w:t>T</w:t>
      </w:r>
      <w:r w:rsidRPr="00A43C0C">
        <w:rPr>
          <w:bCs/>
          <w:sz w:val="26"/>
          <w:szCs w:val="26"/>
        </w:rPr>
        <w:t xml:space="preserve">o </w:t>
      </w:r>
      <w:r>
        <w:rPr>
          <w:bCs/>
          <w:sz w:val="26"/>
          <w:szCs w:val="26"/>
        </w:rPr>
        <w:t>support</w:t>
      </w:r>
      <w:r w:rsidRPr="00A43C0C">
        <w:rPr>
          <w:bCs/>
          <w:sz w:val="26"/>
          <w:szCs w:val="26"/>
        </w:rPr>
        <w:t xml:space="preserve"> </w:t>
      </w:r>
      <w:r>
        <w:rPr>
          <w:bCs/>
          <w:sz w:val="26"/>
          <w:szCs w:val="26"/>
        </w:rPr>
        <w:t xml:space="preserve">the teaching of </w:t>
      </w:r>
      <w:r w:rsidRPr="00A43C0C">
        <w:rPr>
          <w:bCs/>
          <w:sz w:val="26"/>
          <w:szCs w:val="26"/>
        </w:rPr>
        <w:t>moral education</w:t>
      </w:r>
      <w:r>
        <w:rPr>
          <w:bCs/>
          <w:sz w:val="26"/>
          <w:szCs w:val="26"/>
        </w:rPr>
        <w:t xml:space="preserve"> by </w:t>
      </w:r>
      <w:r w:rsidRPr="00752977">
        <w:rPr>
          <w:bCs/>
          <w:sz w:val="26"/>
          <w:szCs w:val="26"/>
        </w:rPr>
        <w:t>uploading the entries to the ICAC website or Campus TV for sharing</w:t>
      </w:r>
    </w:p>
    <w:p w:rsidR="004623C7" w:rsidRPr="00A43C0C" w:rsidRDefault="004623C7" w:rsidP="004623C7">
      <w:pPr>
        <w:widowControl/>
        <w:numPr>
          <w:ilvl w:val="0"/>
          <w:numId w:val="1"/>
        </w:numPr>
        <w:spacing w:line="500" w:lineRule="exact"/>
        <w:ind w:left="450" w:hanging="450"/>
        <w:jc w:val="both"/>
        <w:rPr>
          <w:bCs/>
          <w:sz w:val="26"/>
          <w:szCs w:val="26"/>
        </w:rPr>
      </w:pPr>
      <w:r w:rsidRPr="00A43C0C">
        <w:rPr>
          <w:bCs/>
          <w:sz w:val="26"/>
          <w:szCs w:val="26"/>
        </w:rPr>
        <w:t xml:space="preserve">To adapt </w:t>
      </w:r>
      <w:r>
        <w:rPr>
          <w:bCs/>
          <w:sz w:val="26"/>
          <w:szCs w:val="26"/>
        </w:rPr>
        <w:t>suitable</w:t>
      </w:r>
      <w:r w:rsidRPr="00A43C0C">
        <w:rPr>
          <w:bCs/>
          <w:sz w:val="26"/>
          <w:szCs w:val="26"/>
        </w:rPr>
        <w:t xml:space="preserve"> entries and develop moral education materials for teachers’ use</w:t>
      </w:r>
    </w:p>
    <w:p w:rsidR="004623C7" w:rsidRPr="00752977" w:rsidRDefault="004623C7" w:rsidP="004623C7">
      <w:pPr>
        <w:widowControl/>
        <w:spacing w:line="500" w:lineRule="exact"/>
        <w:jc w:val="both"/>
        <w:rPr>
          <w:bCs/>
          <w:sz w:val="26"/>
          <w:szCs w:val="26"/>
        </w:rPr>
      </w:pPr>
    </w:p>
    <w:p w:rsidR="004623C7" w:rsidRPr="004623C7" w:rsidRDefault="004623C7" w:rsidP="004623C7">
      <w:pPr>
        <w:spacing w:after="120" w:line="500" w:lineRule="exact"/>
        <w:rPr>
          <w:rFonts w:hint="eastAsia"/>
          <w:b/>
          <w:bCs/>
          <w:sz w:val="26"/>
          <w:szCs w:val="26"/>
        </w:rPr>
      </w:pPr>
      <w:r w:rsidRPr="004623C7">
        <w:rPr>
          <w:rFonts w:hint="eastAsia"/>
          <w:b/>
          <w:bCs/>
          <w:sz w:val="26"/>
          <w:szCs w:val="26"/>
        </w:rPr>
        <w:t>Targets</w:t>
      </w:r>
    </w:p>
    <w:p w:rsidR="004623C7" w:rsidRPr="0070247A" w:rsidRDefault="004623C7" w:rsidP="004623C7">
      <w:pPr>
        <w:widowControl/>
        <w:spacing w:line="500" w:lineRule="exact"/>
        <w:jc w:val="both"/>
        <w:rPr>
          <w:bCs/>
          <w:sz w:val="26"/>
          <w:szCs w:val="26"/>
        </w:rPr>
      </w:pPr>
      <w:r w:rsidRPr="0070247A">
        <w:rPr>
          <w:bCs/>
          <w:sz w:val="26"/>
          <w:szCs w:val="26"/>
        </w:rPr>
        <w:t xml:space="preserve">All primary </w:t>
      </w:r>
      <w:r>
        <w:rPr>
          <w:bCs/>
          <w:sz w:val="26"/>
          <w:szCs w:val="26"/>
        </w:rPr>
        <w:t xml:space="preserve">school </w:t>
      </w:r>
      <w:r w:rsidRPr="0070247A">
        <w:rPr>
          <w:bCs/>
          <w:sz w:val="26"/>
          <w:szCs w:val="26"/>
        </w:rPr>
        <w:t>students in Hong Kong</w:t>
      </w:r>
    </w:p>
    <w:p w:rsidR="004623C7" w:rsidRDefault="004623C7" w:rsidP="004623C7">
      <w:pPr>
        <w:widowControl/>
        <w:spacing w:line="500" w:lineRule="exact"/>
        <w:jc w:val="both"/>
        <w:rPr>
          <w:bCs/>
          <w:sz w:val="26"/>
          <w:szCs w:val="26"/>
        </w:rPr>
      </w:pPr>
    </w:p>
    <w:p w:rsidR="004623C7" w:rsidRPr="00D27BBC" w:rsidRDefault="004623C7" w:rsidP="004623C7">
      <w:pPr>
        <w:widowControl/>
        <w:spacing w:line="500" w:lineRule="exact"/>
        <w:jc w:val="both"/>
        <w:rPr>
          <w:b/>
          <w:bCs/>
          <w:sz w:val="26"/>
          <w:szCs w:val="26"/>
        </w:rPr>
      </w:pPr>
      <w:r w:rsidRPr="00D27BBC">
        <w:rPr>
          <w:b/>
          <w:bCs/>
          <w:sz w:val="26"/>
          <w:szCs w:val="26"/>
        </w:rPr>
        <w:t>Content</w:t>
      </w:r>
      <w:r w:rsidRPr="00D27BBC">
        <w:rPr>
          <w:b/>
          <w:bCs/>
          <w:sz w:val="26"/>
          <w:szCs w:val="26"/>
        </w:rPr>
        <w:t xml:space="preserve"> </w:t>
      </w:r>
    </w:p>
    <w:p w:rsidR="004623C7" w:rsidRPr="0070247A" w:rsidRDefault="004623C7" w:rsidP="004623C7">
      <w:pPr>
        <w:widowControl/>
        <w:spacing w:line="500" w:lineRule="exact"/>
        <w:jc w:val="both"/>
        <w:rPr>
          <w:bCs/>
          <w:sz w:val="26"/>
          <w:szCs w:val="26"/>
        </w:rPr>
      </w:pPr>
      <w:r w:rsidRPr="0070247A">
        <w:rPr>
          <w:rFonts w:hint="eastAsia"/>
          <w:bCs/>
          <w:sz w:val="26"/>
          <w:szCs w:val="26"/>
        </w:rPr>
        <w:t>•</w:t>
      </w:r>
      <w:r w:rsidRPr="0070247A">
        <w:rPr>
          <w:bCs/>
          <w:sz w:val="26"/>
          <w:szCs w:val="26"/>
        </w:rPr>
        <w:tab/>
        <w:t>Video Production Competition</w:t>
      </w:r>
    </w:p>
    <w:p w:rsidR="004623C7" w:rsidRPr="0070247A" w:rsidRDefault="004623C7" w:rsidP="004623C7">
      <w:pPr>
        <w:widowControl/>
        <w:spacing w:line="500" w:lineRule="exact"/>
        <w:jc w:val="both"/>
        <w:rPr>
          <w:bCs/>
          <w:sz w:val="26"/>
          <w:szCs w:val="26"/>
        </w:rPr>
      </w:pPr>
      <w:r w:rsidRPr="0070247A">
        <w:rPr>
          <w:rFonts w:hint="eastAsia"/>
          <w:bCs/>
          <w:sz w:val="26"/>
          <w:szCs w:val="26"/>
        </w:rPr>
        <w:t>•</w:t>
      </w:r>
      <w:r w:rsidRPr="0070247A">
        <w:rPr>
          <w:bCs/>
          <w:sz w:val="26"/>
          <w:szCs w:val="26"/>
        </w:rPr>
        <w:tab/>
      </w:r>
      <w:r>
        <w:rPr>
          <w:bCs/>
          <w:sz w:val="26"/>
          <w:szCs w:val="26"/>
        </w:rPr>
        <w:t>Campus</w:t>
      </w:r>
      <w:r w:rsidRPr="0070247A">
        <w:rPr>
          <w:bCs/>
          <w:sz w:val="26"/>
          <w:szCs w:val="26"/>
        </w:rPr>
        <w:t xml:space="preserve"> Participation </w:t>
      </w:r>
      <w:r>
        <w:rPr>
          <w:bCs/>
          <w:sz w:val="26"/>
          <w:szCs w:val="26"/>
        </w:rPr>
        <w:t>Scheme</w:t>
      </w:r>
    </w:p>
    <w:p w:rsidR="004623C7" w:rsidRPr="0070247A" w:rsidRDefault="004623C7" w:rsidP="004623C7">
      <w:pPr>
        <w:widowControl/>
        <w:spacing w:line="500" w:lineRule="exact"/>
        <w:jc w:val="both"/>
        <w:rPr>
          <w:rFonts w:hint="eastAsia"/>
          <w:sz w:val="26"/>
          <w:szCs w:val="26"/>
        </w:rPr>
      </w:pPr>
      <w:r w:rsidRPr="0070247A">
        <w:rPr>
          <w:bCs/>
          <w:sz w:val="26"/>
          <w:szCs w:val="26"/>
        </w:rPr>
        <w:t>Schools may take part in one or both of the events.</w:t>
      </w:r>
    </w:p>
    <w:p w:rsidR="004623C7" w:rsidRDefault="004623C7" w:rsidP="004623C7">
      <w:pPr>
        <w:spacing w:line="500" w:lineRule="exact"/>
        <w:jc w:val="both"/>
        <w:rPr>
          <w:rStyle w:val="a3"/>
          <w:b w:val="0"/>
          <w:spacing w:val="20"/>
          <w:sz w:val="28"/>
          <w:szCs w:val="28"/>
        </w:rPr>
      </w:pPr>
    </w:p>
    <w:p w:rsidR="005306F9" w:rsidRDefault="005306F9">
      <w:pPr>
        <w:widowControl/>
        <w:spacing w:after="160" w:line="259" w:lineRule="auto"/>
        <w:rPr>
          <w:b/>
          <w:spacing w:val="20"/>
          <w:sz w:val="28"/>
          <w:szCs w:val="28"/>
          <w:u w:val="single"/>
        </w:rPr>
      </w:pPr>
      <w:r>
        <w:rPr>
          <w:b/>
          <w:spacing w:val="20"/>
          <w:sz w:val="28"/>
          <w:szCs w:val="28"/>
          <w:u w:val="single"/>
        </w:rPr>
        <w:br w:type="page"/>
      </w:r>
    </w:p>
    <w:p w:rsidR="004623C7" w:rsidRPr="00D27BBC" w:rsidRDefault="00D27BBC" w:rsidP="004623C7">
      <w:pPr>
        <w:spacing w:after="120" w:line="500" w:lineRule="exact"/>
        <w:rPr>
          <w:b/>
          <w:spacing w:val="20"/>
          <w:sz w:val="28"/>
          <w:szCs w:val="28"/>
          <w:u w:val="single"/>
        </w:rPr>
      </w:pPr>
      <w:bookmarkStart w:id="0" w:name="_GoBack"/>
      <w:bookmarkEnd w:id="0"/>
      <w:r w:rsidRPr="00D27BBC">
        <w:rPr>
          <w:b/>
          <w:spacing w:val="20"/>
          <w:sz w:val="28"/>
          <w:szCs w:val="28"/>
          <w:u w:val="single"/>
        </w:rPr>
        <w:lastRenderedPageBreak/>
        <w:t>“</w:t>
      </w:r>
      <w:r w:rsidR="004623C7" w:rsidRPr="00D27BBC">
        <w:rPr>
          <w:b/>
          <w:spacing w:val="20"/>
          <w:sz w:val="28"/>
          <w:szCs w:val="28"/>
          <w:u w:val="single"/>
        </w:rPr>
        <w:t>All for Integrity” Video Production Competition</w:t>
      </w:r>
    </w:p>
    <w:p w:rsidR="004623C7" w:rsidRDefault="004623C7" w:rsidP="004623C7">
      <w:pPr>
        <w:spacing w:after="120" w:line="500" w:lineRule="exact"/>
        <w:jc w:val="both"/>
        <w:rPr>
          <w:bCs/>
          <w:sz w:val="26"/>
          <w:szCs w:val="26"/>
        </w:rPr>
      </w:pPr>
      <w:r>
        <w:rPr>
          <w:bCs/>
          <w:sz w:val="26"/>
          <w:szCs w:val="26"/>
        </w:rPr>
        <w:t xml:space="preserve">The Competition encourages students to engage in multimedia productions on integrity theme. Throughout the process of production, students would be able to understand </w:t>
      </w:r>
      <w:r w:rsidRPr="0070247A">
        <w:rPr>
          <w:bCs/>
          <w:sz w:val="26"/>
          <w:szCs w:val="26"/>
        </w:rPr>
        <w:t>the importance of integrity a</w:t>
      </w:r>
      <w:r>
        <w:rPr>
          <w:bCs/>
          <w:sz w:val="26"/>
          <w:szCs w:val="26"/>
        </w:rPr>
        <w:t>s well as</w:t>
      </w:r>
      <w:r w:rsidRPr="0070247A">
        <w:rPr>
          <w:bCs/>
          <w:sz w:val="26"/>
          <w:szCs w:val="26"/>
        </w:rPr>
        <w:t xml:space="preserve"> the work of the ICAC. </w:t>
      </w:r>
    </w:p>
    <w:p w:rsidR="004623C7" w:rsidRPr="0070247A" w:rsidRDefault="004623C7" w:rsidP="004623C7">
      <w:pPr>
        <w:spacing w:after="120" w:line="500" w:lineRule="exact"/>
        <w:jc w:val="both"/>
        <w:rPr>
          <w:bCs/>
          <w:sz w:val="26"/>
          <w:szCs w:val="26"/>
        </w:rPr>
      </w:pPr>
      <w:r w:rsidRPr="0070247A">
        <w:rPr>
          <w:bCs/>
          <w:sz w:val="26"/>
          <w:szCs w:val="26"/>
        </w:rPr>
        <w:t xml:space="preserve">Students are required to form teams and nominated by schools to join the competition. There is no restriction on the number of participating teams of each school, </w:t>
      </w:r>
      <w:r>
        <w:rPr>
          <w:bCs/>
          <w:sz w:val="26"/>
          <w:szCs w:val="26"/>
        </w:rPr>
        <w:t>group size in</w:t>
      </w:r>
      <w:r w:rsidRPr="0070247A">
        <w:rPr>
          <w:bCs/>
          <w:sz w:val="26"/>
          <w:szCs w:val="26"/>
        </w:rPr>
        <w:t xml:space="preserve"> each team and the number of entries</w:t>
      </w:r>
      <w:r>
        <w:rPr>
          <w:bCs/>
          <w:sz w:val="26"/>
          <w:szCs w:val="26"/>
        </w:rPr>
        <w:t xml:space="preserve"> by each team</w:t>
      </w:r>
      <w:r w:rsidRPr="0070247A">
        <w:rPr>
          <w:bCs/>
          <w:sz w:val="26"/>
          <w:szCs w:val="26"/>
        </w:rPr>
        <w:t>.</w:t>
      </w:r>
      <w:r>
        <w:rPr>
          <w:bCs/>
          <w:sz w:val="26"/>
          <w:szCs w:val="26"/>
        </w:rPr>
        <w:t xml:space="preserve"> Parents are welcome to join the competition as t</w:t>
      </w:r>
      <w:r w:rsidRPr="0070247A">
        <w:rPr>
          <w:bCs/>
          <w:sz w:val="26"/>
          <w:szCs w:val="26"/>
        </w:rPr>
        <w:t>eam members.</w:t>
      </w:r>
      <w:r>
        <w:rPr>
          <w:bCs/>
          <w:sz w:val="26"/>
          <w:szCs w:val="26"/>
        </w:rPr>
        <w:t xml:space="preserve"> </w:t>
      </w:r>
      <w:r w:rsidRPr="00657ECF">
        <w:rPr>
          <w:bCs/>
          <w:sz w:val="26"/>
          <w:szCs w:val="26"/>
        </w:rPr>
        <w:t>Parent-child groups may enrol in the competition through their schools.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3564"/>
        <w:gridCol w:w="3150"/>
      </w:tblGrid>
      <w:tr w:rsidR="004623C7" w:rsidRPr="00163A0E" w:rsidTr="00142D06">
        <w:tc>
          <w:tcPr>
            <w:tcW w:w="1838" w:type="dxa"/>
            <w:shd w:val="clear" w:color="auto" w:fill="D9D9D9"/>
            <w:vAlign w:val="center"/>
          </w:tcPr>
          <w:p w:rsidR="004623C7" w:rsidRPr="00C17268" w:rsidRDefault="004623C7" w:rsidP="00142D06">
            <w:pPr>
              <w:spacing w:line="400" w:lineRule="exact"/>
              <w:jc w:val="center"/>
              <w:rPr>
                <w:rStyle w:val="a3"/>
                <w:sz w:val="26"/>
                <w:szCs w:val="26"/>
              </w:rPr>
            </w:pPr>
            <w:r>
              <w:rPr>
                <w:rStyle w:val="a3"/>
                <w:sz w:val="26"/>
                <w:szCs w:val="26"/>
              </w:rPr>
              <w:t>Entry</w:t>
            </w:r>
          </w:p>
        </w:tc>
        <w:tc>
          <w:tcPr>
            <w:tcW w:w="1276" w:type="dxa"/>
            <w:shd w:val="clear" w:color="auto" w:fill="D9D9D9"/>
            <w:vAlign w:val="center"/>
          </w:tcPr>
          <w:p w:rsidR="004623C7" w:rsidRPr="00C17268" w:rsidRDefault="004623C7" w:rsidP="00142D06">
            <w:pPr>
              <w:spacing w:line="400" w:lineRule="exact"/>
              <w:jc w:val="center"/>
              <w:rPr>
                <w:rStyle w:val="a3"/>
                <w:sz w:val="26"/>
                <w:szCs w:val="26"/>
              </w:rPr>
            </w:pPr>
            <w:r w:rsidRPr="00C17268">
              <w:rPr>
                <w:rStyle w:val="a3"/>
                <w:sz w:val="26"/>
                <w:szCs w:val="26"/>
              </w:rPr>
              <w:t>Length</w:t>
            </w:r>
          </w:p>
        </w:tc>
        <w:tc>
          <w:tcPr>
            <w:tcW w:w="3564" w:type="dxa"/>
            <w:shd w:val="clear" w:color="auto" w:fill="D9D9D9"/>
            <w:vAlign w:val="center"/>
          </w:tcPr>
          <w:p w:rsidR="004623C7" w:rsidRPr="00C17268" w:rsidRDefault="004623C7" w:rsidP="00142D06">
            <w:pPr>
              <w:spacing w:line="400" w:lineRule="exact"/>
              <w:jc w:val="center"/>
              <w:rPr>
                <w:rStyle w:val="a3"/>
                <w:sz w:val="26"/>
                <w:szCs w:val="26"/>
              </w:rPr>
            </w:pPr>
            <w:r w:rsidRPr="00C17268">
              <w:rPr>
                <w:rStyle w:val="a3"/>
                <w:sz w:val="26"/>
                <w:szCs w:val="26"/>
              </w:rPr>
              <w:t>Theme</w:t>
            </w:r>
            <w:r>
              <w:rPr>
                <w:rStyle w:val="a3"/>
                <w:sz w:val="26"/>
                <w:szCs w:val="26"/>
              </w:rPr>
              <w:t xml:space="preserve"> (choose any one)</w:t>
            </w:r>
          </w:p>
        </w:tc>
        <w:tc>
          <w:tcPr>
            <w:tcW w:w="3150" w:type="dxa"/>
            <w:shd w:val="clear" w:color="auto" w:fill="D9D9D9"/>
            <w:vAlign w:val="center"/>
          </w:tcPr>
          <w:p w:rsidR="004623C7" w:rsidRPr="00C17268" w:rsidRDefault="004623C7" w:rsidP="00142D06">
            <w:pPr>
              <w:spacing w:line="400" w:lineRule="exact"/>
              <w:jc w:val="center"/>
              <w:rPr>
                <w:rStyle w:val="a3"/>
                <w:sz w:val="26"/>
                <w:szCs w:val="26"/>
              </w:rPr>
            </w:pPr>
            <w:r>
              <w:rPr>
                <w:rStyle w:val="a3"/>
                <w:sz w:val="26"/>
                <w:szCs w:val="26"/>
              </w:rPr>
              <w:t>Format</w:t>
            </w:r>
          </w:p>
        </w:tc>
      </w:tr>
      <w:tr w:rsidR="004623C7" w:rsidRPr="0096078B" w:rsidTr="00142D06">
        <w:trPr>
          <w:trHeight w:val="485"/>
        </w:trPr>
        <w:tc>
          <w:tcPr>
            <w:tcW w:w="1838" w:type="dxa"/>
            <w:shd w:val="clear" w:color="auto" w:fill="auto"/>
            <w:vAlign w:val="center"/>
          </w:tcPr>
          <w:p w:rsidR="004623C7" w:rsidRDefault="004623C7" w:rsidP="00142D06">
            <w:pPr>
              <w:spacing w:line="400" w:lineRule="exact"/>
              <w:jc w:val="center"/>
              <w:rPr>
                <w:rStyle w:val="a3"/>
                <w:b w:val="0"/>
                <w:sz w:val="26"/>
                <w:szCs w:val="26"/>
              </w:rPr>
            </w:pPr>
            <w:r>
              <w:rPr>
                <w:rStyle w:val="a3"/>
                <w:b w:val="0"/>
                <w:sz w:val="26"/>
                <w:szCs w:val="26"/>
              </w:rPr>
              <w:t>Video</w:t>
            </w:r>
          </w:p>
          <w:p w:rsidR="004623C7" w:rsidRPr="0096078B" w:rsidRDefault="004623C7" w:rsidP="00142D06">
            <w:pPr>
              <w:spacing w:line="400" w:lineRule="exact"/>
              <w:jc w:val="center"/>
              <w:rPr>
                <w:rStyle w:val="a3"/>
                <w:b w:val="0"/>
                <w:sz w:val="26"/>
                <w:szCs w:val="26"/>
              </w:rPr>
            </w:pPr>
            <w:r>
              <w:rPr>
                <w:rStyle w:val="a3"/>
                <w:b w:val="0"/>
                <w:sz w:val="26"/>
                <w:szCs w:val="26"/>
              </w:rPr>
              <w:t>(</w:t>
            </w:r>
            <w:r w:rsidRPr="0096078B">
              <w:rPr>
                <w:rStyle w:val="a3"/>
                <w:b w:val="0"/>
                <w:sz w:val="26"/>
                <w:szCs w:val="26"/>
              </w:rPr>
              <w:t>Advertisement / Integrity Story</w:t>
            </w:r>
            <w:r>
              <w:rPr>
                <w:rStyle w:val="a3"/>
                <w:b w:val="0"/>
                <w:sz w:val="26"/>
                <w:szCs w:val="26"/>
              </w:rPr>
              <w:t>)</w:t>
            </w:r>
          </w:p>
        </w:tc>
        <w:tc>
          <w:tcPr>
            <w:tcW w:w="1276" w:type="dxa"/>
            <w:shd w:val="clear" w:color="auto" w:fill="auto"/>
            <w:vAlign w:val="center"/>
          </w:tcPr>
          <w:p w:rsidR="004623C7" w:rsidRPr="0096078B" w:rsidRDefault="004623C7" w:rsidP="00142D06">
            <w:pPr>
              <w:spacing w:line="400" w:lineRule="exact"/>
              <w:jc w:val="center"/>
              <w:rPr>
                <w:rStyle w:val="a3"/>
                <w:b w:val="0"/>
                <w:sz w:val="26"/>
                <w:szCs w:val="26"/>
              </w:rPr>
            </w:pPr>
            <w:r w:rsidRPr="0096078B">
              <w:rPr>
                <w:rStyle w:val="a3"/>
                <w:b w:val="0"/>
                <w:sz w:val="26"/>
                <w:szCs w:val="26"/>
              </w:rPr>
              <w:t>1 - 3 minute(s)</w:t>
            </w:r>
          </w:p>
        </w:tc>
        <w:tc>
          <w:tcPr>
            <w:tcW w:w="3564" w:type="dxa"/>
            <w:shd w:val="clear" w:color="auto" w:fill="auto"/>
          </w:tcPr>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Promot</w:t>
            </w:r>
            <w:r>
              <w:rPr>
                <w:rStyle w:val="a3"/>
                <w:b w:val="0"/>
                <w:sz w:val="26"/>
                <w:szCs w:val="26"/>
              </w:rPr>
              <w:t>ing</w:t>
            </w:r>
            <w:r w:rsidRPr="0096078B">
              <w:rPr>
                <w:rStyle w:val="a3"/>
                <w:b w:val="0"/>
                <w:sz w:val="26"/>
                <w:szCs w:val="26"/>
              </w:rPr>
              <w:t xml:space="preserve"> Hong Kong as a clean city</w:t>
            </w:r>
          </w:p>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Introduc</w:t>
            </w:r>
            <w:r>
              <w:rPr>
                <w:rStyle w:val="a3"/>
                <w:b w:val="0"/>
                <w:sz w:val="26"/>
                <w:szCs w:val="26"/>
              </w:rPr>
              <w:t>ing</w:t>
            </w:r>
            <w:r w:rsidRPr="0096078B">
              <w:rPr>
                <w:rStyle w:val="a3"/>
                <w:b w:val="0"/>
                <w:sz w:val="26"/>
                <w:szCs w:val="26"/>
              </w:rPr>
              <w:t xml:space="preserve"> the work of the ICAC</w:t>
            </w:r>
          </w:p>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Promot</w:t>
            </w:r>
            <w:r>
              <w:rPr>
                <w:rStyle w:val="a3"/>
                <w:b w:val="0"/>
                <w:sz w:val="26"/>
                <w:szCs w:val="26"/>
              </w:rPr>
              <w:t>ing</w:t>
            </w:r>
            <w:r w:rsidRPr="0096078B">
              <w:rPr>
                <w:rStyle w:val="a3"/>
                <w:b w:val="0"/>
                <w:sz w:val="26"/>
                <w:szCs w:val="26"/>
              </w:rPr>
              <w:t xml:space="preserve"> positive values such as integrity, fairness, honesty, responsibility and law-abiding</w:t>
            </w:r>
          </w:p>
        </w:tc>
        <w:tc>
          <w:tcPr>
            <w:tcW w:w="3150" w:type="dxa"/>
            <w:shd w:val="clear" w:color="auto" w:fill="auto"/>
          </w:tcPr>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 xml:space="preserve">Performance </w:t>
            </w:r>
            <w:r>
              <w:rPr>
                <w:rStyle w:val="a3"/>
                <w:b w:val="0"/>
                <w:sz w:val="26"/>
                <w:szCs w:val="26"/>
              </w:rPr>
              <w:t>or multimedia production</w:t>
            </w:r>
          </w:p>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WMV or MP4 files with 720p or above</w:t>
            </w:r>
          </w:p>
          <w:p w:rsidR="004623C7" w:rsidRPr="0096078B" w:rsidRDefault="004623C7" w:rsidP="004623C7">
            <w:pPr>
              <w:numPr>
                <w:ilvl w:val="0"/>
                <w:numId w:val="2"/>
              </w:numPr>
              <w:spacing w:line="400" w:lineRule="exact"/>
              <w:ind w:left="317" w:hanging="283"/>
              <w:rPr>
                <w:rStyle w:val="a3"/>
                <w:b w:val="0"/>
                <w:sz w:val="26"/>
                <w:szCs w:val="26"/>
              </w:rPr>
            </w:pPr>
            <w:r w:rsidRPr="0096078B">
              <w:rPr>
                <w:rStyle w:val="a3"/>
                <w:b w:val="0"/>
                <w:sz w:val="26"/>
                <w:szCs w:val="26"/>
              </w:rPr>
              <w:t xml:space="preserve">Entries should be added with subtitles </w:t>
            </w:r>
            <w:r w:rsidRPr="0096078B">
              <w:rPr>
                <w:rStyle w:val="a3"/>
                <w:rFonts w:hint="eastAsia"/>
                <w:b w:val="0"/>
                <w:sz w:val="26"/>
                <w:szCs w:val="26"/>
              </w:rPr>
              <w:t xml:space="preserve">or </w:t>
            </w:r>
            <w:r>
              <w:rPr>
                <w:rStyle w:val="a3"/>
                <w:b w:val="0"/>
                <w:sz w:val="26"/>
                <w:szCs w:val="26"/>
              </w:rPr>
              <w:t>provided with the script of subtitles</w:t>
            </w:r>
          </w:p>
        </w:tc>
      </w:tr>
    </w:tbl>
    <w:p w:rsidR="00D27BBC" w:rsidRDefault="00D27BBC" w:rsidP="004623C7">
      <w:pPr>
        <w:spacing w:line="500" w:lineRule="exact"/>
        <w:jc w:val="both"/>
        <w:rPr>
          <w:bCs/>
          <w:sz w:val="26"/>
          <w:szCs w:val="26"/>
        </w:rPr>
      </w:pPr>
    </w:p>
    <w:p w:rsidR="00D27BBC" w:rsidRPr="00D27BBC" w:rsidRDefault="004623C7" w:rsidP="004623C7">
      <w:pPr>
        <w:spacing w:line="500" w:lineRule="exact"/>
        <w:jc w:val="both"/>
        <w:rPr>
          <w:b/>
          <w:bCs/>
          <w:sz w:val="26"/>
          <w:szCs w:val="26"/>
        </w:rPr>
      </w:pPr>
      <w:r w:rsidRPr="00D27BBC">
        <w:rPr>
          <w:b/>
          <w:bCs/>
          <w:sz w:val="26"/>
          <w:szCs w:val="26"/>
        </w:rPr>
        <w:t xml:space="preserve"> </w:t>
      </w:r>
      <w:r w:rsidR="00D27BBC" w:rsidRPr="00D27BBC">
        <w:rPr>
          <w:b/>
          <w:bCs/>
          <w:sz w:val="26"/>
          <w:szCs w:val="26"/>
        </w:rPr>
        <w:t xml:space="preserve">Training </w:t>
      </w:r>
      <w:r w:rsidR="00D27BBC">
        <w:rPr>
          <w:b/>
          <w:bCs/>
          <w:sz w:val="26"/>
          <w:szCs w:val="26"/>
        </w:rPr>
        <w:t>W</w:t>
      </w:r>
      <w:r w:rsidR="00D27BBC" w:rsidRPr="00D27BBC">
        <w:rPr>
          <w:b/>
          <w:bCs/>
          <w:sz w:val="26"/>
          <w:szCs w:val="26"/>
        </w:rPr>
        <w:t xml:space="preserve">orkshop on </w:t>
      </w:r>
      <w:r w:rsidR="00D27BBC">
        <w:rPr>
          <w:b/>
          <w:bCs/>
          <w:sz w:val="26"/>
          <w:szCs w:val="26"/>
        </w:rPr>
        <w:t>C</w:t>
      </w:r>
      <w:r w:rsidR="00D27BBC" w:rsidRPr="00D27BBC">
        <w:rPr>
          <w:b/>
          <w:bCs/>
          <w:sz w:val="26"/>
          <w:szCs w:val="26"/>
        </w:rPr>
        <w:t xml:space="preserve">reative </w:t>
      </w:r>
      <w:r w:rsidR="00D27BBC">
        <w:rPr>
          <w:b/>
          <w:bCs/>
          <w:sz w:val="26"/>
          <w:szCs w:val="26"/>
        </w:rPr>
        <w:t>S</w:t>
      </w:r>
      <w:r w:rsidR="00D27BBC" w:rsidRPr="00D27BBC">
        <w:rPr>
          <w:b/>
          <w:bCs/>
          <w:sz w:val="26"/>
          <w:szCs w:val="26"/>
        </w:rPr>
        <w:t xml:space="preserve">criptwriting and </w:t>
      </w:r>
      <w:r w:rsidR="00D27BBC">
        <w:rPr>
          <w:b/>
          <w:bCs/>
          <w:sz w:val="26"/>
          <w:szCs w:val="26"/>
        </w:rPr>
        <w:t>S</w:t>
      </w:r>
      <w:r w:rsidR="00D27BBC" w:rsidRPr="00D27BBC">
        <w:rPr>
          <w:b/>
          <w:bCs/>
          <w:sz w:val="26"/>
          <w:szCs w:val="26"/>
        </w:rPr>
        <w:t xml:space="preserve">toryboard </w:t>
      </w:r>
      <w:r w:rsidR="00D27BBC">
        <w:rPr>
          <w:b/>
          <w:bCs/>
          <w:sz w:val="26"/>
          <w:szCs w:val="26"/>
        </w:rPr>
        <w:t>P</w:t>
      </w:r>
      <w:r w:rsidR="00D27BBC" w:rsidRPr="00D27BBC">
        <w:rPr>
          <w:b/>
          <w:bCs/>
          <w:sz w:val="26"/>
          <w:szCs w:val="26"/>
        </w:rPr>
        <w:t>roduction</w:t>
      </w:r>
    </w:p>
    <w:p w:rsidR="004623C7" w:rsidRDefault="004623C7" w:rsidP="004623C7">
      <w:pPr>
        <w:spacing w:line="500" w:lineRule="exact"/>
        <w:jc w:val="both"/>
        <w:rPr>
          <w:sz w:val="26"/>
          <w:szCs w:val="26"/>
        </w:rPr>
      </w:pPr>
      <w:r w:rsidRPr="0070247A">
        <w:rPr>
          <w:sz w:val="26"/>
          <w:szCs w:val="26"/>
        </w:rPr>
        <w:t>Schools may nominate participating students to attend a training workshop on creative scriptwriting and storyboard production to be held on 22 October 2016.</w:t>
      </w:r>
    </w:p>
    <w:p w:rsidR="005306F9" w:rsidRDefault="005306F9" w:rsidP="004623C7">
      <w:pPr>
        <w:spacing w:line="500" w:lineRule="exact"/>
        <w:jc w:val="both"/>
        <w:rPr>
          <w:sz w:val="26"/>
          <w:szCs w:val="26"/>
        </w:rPr>
      </w:pPr>
    </w:p>
    <w:p w:rsidR="004623C7" w:rsidRPr="00D27BBC" w:rsidRDefault="004623C7" w:rsidP="004623C7">
      <w:pPr>
        <w:spacing w:after="120" w:line="500" w:lineRule="exact"/>
        <w:rPr>
          <w:rFonts w:hint="eastAsia"/>
          <w:b/>
          <w:sz w:val="26"/>
          <w:szCs w:val="26"/>
        </w:rPr>
      </w:pPr>
      <w:r w:rsidRPr="00D27BBC">
        <w:rPr>
          <w:rFonts w:hint="eastAsia"/>
          <w:b/>
          <w:sz w:val="26"/>
          <w:szCs w:val="26"/>
        </w:rPr>
        <w:t>Adjudication</w:t>
      </w:r>
      <w:r w:rsidRPr="00D27BBC">
        <w:rPr>
          <w:b/>
          <w:sz w:val="26"/>
          <w:szCs w:val="26"/>
        </w:rPr>
        <w:t xml:space="preserve"> Criteria</w:t>
      </w:r>
    </w:p>
    <w:p w:rsidR="004623C7" w:rsidRPr="00F73BA5" w:rsidRDefault="004623C7" w:rsidP="004623C7">
      <w:pPr>
        <w:numPr>
          <w:ilvl w:val="0"/>
          <w:numId w:val="5"/>
        </w:numPr>
        <w:spacing w:line="500" w:lineRule="exact"/>
        <w:ind w:left="540" w:hanging="540"/>
        <w:jc w:val="both"/>
        <w:rPr>
          <w:bCs/>
          <w:sz w:val="26"/>
          <w:szCs w:val="26"/>
        </w:rPr>
      </w:pPr>
      <w:r w:rsidRPr="00F73BA5">
        <w:rPr>
          <w:bCs/>
          <w:sz w:val="26"/>
          <w:szCs w:val="26"/>
        </w:rPr>
        <w:t>Content (40%)</w:t>
      </w:r>
    </w:p>
    <w:p w:rsidR="004623C7" w:rsidRPr="00F73BA5" w:rsidRDefault="004623C7" w:rsidP="004623C7">
      <w:pPr>
        <w:numPr>
          <w:ilvl w:val="0"/>
          <w:numId w:val="5"/>
        </w:numPr>
        <w:spacing w:line="500" w:lineRule="exact"/>
        <w:ind w:left="540" w:hanging="540"/>
        <w:jc w:val="both"/>
        <w:rPr>
          <w:bCs/>
          <w:sz w:val="26"/>
          <w:szCs w:val="26"/>
        </w:rPr>
      </w:pPr>
      <w:r w:rsidRPr="00F73BA5">
        <w:rPr>
          <w:bCs/>
          <w:sz w:val="26"/>
          <w:szCs w:val="26"/>
        </w:rPr>
        <w:t>Creativity (40%)</w:t>
      </w:r>
    </w:p>
    <w:p w:rsidR="004623C7" w:rsidRPr="00A43C0C" w:rsidRDefault="004623C7" w:rsidP="004623C7">
      <w:pPr>
        <w:numPr>
          <w:ilvl w:val="0"/>
          <w:numId w:val="5"/>
        </w:numPr>
        <w:spacing w:after="120" w:line="500" w:lineRule="exact"/>
        <w:ind w:left="540" w:hanging="540"/>
        <w:jc w:val="both"/>
        <w:rPr>
          <w:b/>
          <w:spacing w:val="20"/>
          <w:sz w:val="28"/>
          <w:szCs w:val="28"/>
          <w:u w:val="single"/>
        </w:rPr>
      </w:pPr>
      <w:r w:rsidRPr="00A43C0C">
        <w:rPr>
          <w:bCs/>
          <w:sz w:val="26"/>
          <w:szCs w:val="26"/>
        </w:rPr>
        <w:t>Filming techniques (20%)</w:t>
      </w:r>
    </w:p>
    <w:p w:rsidR="004623C7" w:rsidRDefault="004623C7" w:rsidP="004623C7">
      <w:pPr>
        <w:spacing w:after="120" w:line="500" w:lineRule="exact"/>
        <w:jc w:val="both"/>
        <w:rPr>
          <w:b/>
          <w:spacing w:val="20"/>
          <w:sz w:val="28"/>
          <w:szCs w:val="28"/>
          <w:u w:val="single"/>
        </w:rPr>
      </w:pPr>
    </w:p>
    <w:p w:rsidR="005306F9" w:rsidRDefault="005306F9">
      <w:pPr>
        <w:widowControl/>
        <w:spacing w:after="160" w:line="259" w:lineRule="auto"/>
        <w:rPr>
          <w:b/>
          <w:bCs/>
          <w:sz w:val="26"/>
          <w:szCs w:val="26"/>
        </w:rPr>
      </w:pPr>
      <w:r>
        <w:rPr>
          <w:b/>
          <w:bCs/>
          <w:sz w:val="26"/>
          <w:szCs w:val="26"/>
        </w:rPr>
        <w:br w:type="page"/>
      </w:r>
    </w:p>
    <w:p w:rsidR="004623C7" w:rsidRPr="00D27BBC" w:rsidRDefault="004623C7" w:rsidP="004623C7">
      <w:pPr>
        <w:spacing w:after="120" w:line="500" w:lineRule="exact"/>
        <w:jc w:val="both"/>
        <w:rPr>
          <w:b/>
          <w:bCs/>
          <w:sz w:val="26"/>
          <w:szCs w:val="26"/>
        </w:rPr>
      </w:pPr>
      <w:r w:rsidRPr="00D27BBC">
        <w:rPr>
          <w:rFonts w:hint="eastAsia"/>
          <w:b/>
          <w:bCs/>
          <w:sz w:val="26"/>
          <w:szCs w:val="26"/>
        </w:rPr>
        <w:lastRenderedPageBreak/>
        <w:t>Awards</w:t>
      </w:r>
    </w:p>
    <w:p w:rsidR="004623C7" w:rsidRPr="00657ECF" w:rsidRDefault="004623C7" w:rsidP="004623C7">
      <w:pPr>
        <w:spacing w:after="120" w:line="500" w:lineRule="exact"/>
        <w:jc w:val="both"/>
        <w:rPr>
          <w:sz w:val="26"/>
          <w:szCs w:val="26"/>
        </w:rPr>
      </w:pPr>
      <w:r w:rsidRPr="00657ECF">
        <w:rPr>
          <w:sz w:val="26"/>
          <w:szCs w:val="26"/>
        </w:rPr>
        <w:t xml:space="preserve">There will be Gold, Silver, Bronze, Merit, Creativity and Online Popularity Awards. Winning teams will each receive a trophy and award certificates, and all participants will each receive a certificate of participation. </w:t>
      </w:r>
      <w:r>
        <w:rPr>
          <w:sz w:val="26"/>
          <w:szCs w:val="26"/>
        </w:rPr>
        <w:t>Suitable</w:t>
      </w:r>
      <w:r w:rsidRPr="00657ECF">
        <w:rPr>
          <w:sz w:val="26"/>
          <w:szCs w:val="26"/>
        </w:rPr>
        <w:t xml:space="preserve"> entries may be adapted to develop ICAC moral education materials.</w:t>
      </w:r>
    </w:p>
    <w:p w:rsidR="004623C7" w:rsidRDefault="004623C7" w:rsidP="004623C7">
      <w:pPr>
        <w:spacing w:line="500" w:lineRule="exact"/>
        <w:rPr>
          <w:rStyle w:val="a3"/>
          <w:spacing w:val="20"/>
          <w:sz w:val="28"/>
          <w:szCs w:val="28"/>
          <w:u w:val="single"/>
        </w:rPr>
      </w:pPr>
    </w:p>
    <w:p w:rsidR="004623C7" w:rsidRPr="00D27BBC" w:rsidRDefault="004623C7" w:rsidP="004623C7">
      <w:pPr>
        <w:spacing w:after="120" w:line="500" w:lineRule="exact"/>
        <w:jc w:val="both"/>
        <w:rPr>
          <w:b/>
          <w:sz w:val="26"/>
          <w:szCs w:val="26"/>
        </w:rPr>
      </w:pPr>
      <w:r w:rsidRPr="00D27BBC">
        <w:rPr>
          <w:b/>
          <w:sz w:val="26"/>
          <w:szCs w:val="26"/>
        </w:rPr>
        <w:t>Award Presentation Ceremony</w:t>
      </w:r>
    </w:p>
    <w:p w:rsidR="004623C7" w:rsidRPr="008B76B5" w:rsidRDefault="004623C7" w:rsidP="004623C7">
      <w:pPr>
        <w:spacing w:after="120" w:line="500" w:lineRule="exact"/>
        <w:jc w:val="both"/>
        <w:rPr>
          <w:sz w:val="26"/>
          <w:szCs w:val="26"/>
        </w:rPr>
      </w:pPr>
      <w:r w:rsidRPr="008B76B5">
        <w:rPr>
          <w:sz w:val="26"/>
          <w:szCs w:val="26"/>
        </w:rPr>
        <w:t>Winning schools will be invited to attend the</w:t>
      </w:r>
      <w:r w:rsidRPr="008B76B5">
        <w:rPr>
          <w:bCs/>
          <w:sz w:val="26"/>
          <w:szCs w:val="26"/>
        </w:rPr>
        <w:t xml:space="preserve"> </w:t>
      </w:r>
      <w:r w:rsidRPr="008B76B5">
        <w:rPr>
          <w:sz w:val="26"/>
          <w:szCs w:val="26"/>
        </w:rPr>
        <w:t xml:space="preserve">Award Presentation Ceremony. </w:t>
      </w:r>
      <w:r>
        <w:rPr>
          <w:sz w:val="26"/>
          <w:szCs w:val="26"/>
        </w:rPr>
        <w:t>Winning entries will be played in the ceremony for exchange and sharing.</w:t>
      </w:r>
    </w:p>
    <w:p w:rsidR="004623C7" w:rsidRDefault="004623C7" w:rsidP="004623C7">
      <w:pPr>
        <w:spacing w:after="120" w:line="500" w:lineRule="exact"/>
        <w:rPr>
          <w:b/>
          <w:spacing w:val="20"/>
          <w:sz w:val="28"/>
          <w:szCs w:val="28"/>
          <w:u w:val="single"/>
        </w:rPr>
      </w:pPr>
    </w:p>
    <w:p w:rsidR="004623C7" w:rsidRPr="00D27BBC" w:rsidRDefault="004623C7" w:rsidP="004623C7">
      <w:pPr>
        <w:spacing w:after="120" w:line="500" w:lineRule="exact"/>
        <w:jc w:val="both"/>
        <w:rPr>
          <w:rFonts w:hint="eastAsia"/>
          <w:b/>
          <w:sz w:val="26"/>
          <w:szCs w:val="26"/>
        </w:rPr>
      </w:pPr>
      <w:r w:rsidRPr="00D27BBC">
        <w:rPr>
          <w:b/>
          <w:sz w:val="26"/>
          <w:szCs w:val="26"/>
        </w:rPr>
        <w:t>Terms and Conditions</w:t>
      </w:r>
    </w:p>
    <w:p w:rsidR="004623C7" w:rsidRPr="003E029F" w:rsidRDefault="004623C7" w:rsidP="004623C7">
      <w:pPr>
        <w:numPr>
          <w:ilvl w:val="0"/>
          <w:numId w:val="6"/>
        </w:numPr>
        <w:spacing w:after="120" w:line="500" w:lineRule="exact"/>
        <w:ind w:left="450" w:hanging="450"/>
        <w:jc w:val="both"/>
        <w:rPr>
          <w:bCs/>
          <w:sz w:val="26"/>
          <w:szCs w:val="26"/>
        </w:rPr>
      </w:pPr>
      <w:r w:rsidRPr="003E029F">
        <w:rPr>
          <w:bCs/>
          <w:sz w:val="26"/>
          <w:szCs w:val="26"/>
        </w:rPr>
        <w:t xml:space="preserve">Entries must be the </w:t>
      </w:r>
      <w:r w:rsidRPr="005F3045">
        <w:rPr>
          <w:bCs/>
          <w:sz w:val="26"/>
          <w:szCs w:val="26"/>
        </w:rPr>
        <w:t xml:space="preserve">original works </w:t>
      </w:r>
      <w:r>
        <w:rPr>
          <w:bCs/>
          <w:sz w:val="26"/>
          <w:szCs w:val="26"/>
        </w:rPr>
        <w:t xml:space="preserve">developed by the </w:t>
      </w:r>
      <w:r w:rsidRPr="003E029F">
        <w:rPr>
          <w:bCs/>
          <w:sz w:val="26"/>
          <w:szCs w:val="26"/>
        </w:rPr>
        <w:t>participating teams</w:t>
      </w:r>
      <w:r>
        <w:rPr>
          <w:bCs/>
          <w:sz w:val="26"/>
          <w:szCs w:val="26"/>
        </w:rPr>
        <w:t>. Entries must not</w:t>
      </w:r>
      <w:r w:rsidRPr="003E029F">
        <w:rPr>
          <w:bCs/>
          <w:sz w:val="26"/>
          <w:szCs w:val="26"/>
        </w:rPr>
        <w:t xml:space="preserve"> infringe any copyright or intellectual property right</w:t>
      </w:r>
      <w:r>
        <w:rPr>
          <w:bCs/>
          <w:sz w:val="26"/>
          <w:szCs w:val="26"/>
        </w:rPr>
        <w:t xml:space="preserve">. Entries must not </w:t>
      </w:r>
      <w:r w:rsidRPr="003E029F">
        <w:rPr>
          <w:bCs/>
          <w:sz w:val="26"/>
          <w:szCs w:val="26"/>
        </w:rPr>
        <w:t xml:space="preserve">have been published and </w:t>
      </w:r>
      <w:r>
        <w:rPr>
          <w:bCs/>
          <w:sz w:val="26"/>
          <w:szCs w:val="26"/>
        </w:rPr>
        <w:t>submitted to</w:t>
      </w:r>
      <w:r w:rsidRPr="003E029F">
        <w:rPr>
          <w:bCs/>
          <w:sz w:val="26"/>
          <w:szCs w:val="26"/>
        </w:rPr>
        <w:t xml:space="preserve"> any </w:t>
      </w:r>
      <w:r>
        <w:rPr>
          <w:bCs/>
          <w:sz w:val="26"/>
          <w:szCs w:val="26"/>
        </w:rPr>
        <w:t xml:space="preserve">other </w:t>
      </w:r>
      <w:r w:rsidRPr="003E029F">
        <w:rPr>
          <w:bCs/>
          <w:sz w:val="26"/>
          <w:szCs w:val="26"/>
        </w:rPr>
        <w:t>competitions.</w:t>
      </w:r>
    </w:p>
    <w:p w:rsidR="004623C7" w:rsidRDefault="004623C7" w:rsidP="004623C7">
      <w:pPr>
        <w:numPr>
          <w:ilvl w:val="0"/>
          <w:numId w:val="6"/>
        </w:numPr>
        <w:spacing w:after="120" w:line="500" w:lineRule="exact"/>
        <w:ind w:left="450" w:hanging="450"/>
        <w:jc w:val="both"/>
        <w:rPr>
          <w:bCs/>
          <w:sz w:val="26"/>
          <w:szCs w:val="26"/>
        </w:rPr>
      </w:pPr>
      <w:r w:rsidRPr="005F3045">
        <w:rPr>
          <w:bCs/>
          <w:sz w:val="26"/>
          <w:szCs w:val="26"/>
        </w:rPr>
        <w:t>The copyright of all entries shall be vested in the organiser, who will have the right to distribute the entries to all schools in Hong Kong in print, electronic or other forms and upload them to websites for public access. The organiser reserves the right to edit the entries.</w:t>
      </w:r>
    </w:p>
    <w:p w:rsidR="004623C7" w:rsidRDefault="004623C7" w:rsidP="004623C7">
      <w:pPr>
        <w:numPr>
          <w:ilvl w:val="0"/>
          <w:numId w:val="6"/>
        </w:numPr>
        <w:spacing w:after="120" w:line="500" w:lineRule="exact"/>
        <w:ind w:left="450" w:hanging="450"/>
        <w:jc w:val="both"/>
        <w:rPr>
          <w:bCs/>
          <w:sz w:val="26"/>
          <w:szCs w:val="26"/>
        </w:rPr>
      </w:pPr>
      <w:r w:rsidRPr="005F3045">
        <w:rPr>
          <w:bCs/>
          <w:sz w:val="26"/>
          <w:szCs w:val="26"/>
        </w:rPr>
        <w:t>Upon submitting their entries, the participants agree to abide by all competition terms and conditions. The organiser reserves the right to disqualify the entries if participants violate any rules of the competition or break the law.</w:t>
      </w:r>
    </w:p>
    <w:p w:rsidR="004623C7" w:rsidRPr="00680AC3" w:rsidRDefault="004623C7" w:rsidP="004623C7">
      <w:pPr>
        <w:numPr>
          <w:ilvl w:val="0"/>
          <w:numId w:val="6"/>
        </w:numPr>
        <w:spacing w:after="120" w:line="500" w:lineRule="exact"/>
        <w:ind w:left="450" w:hanging="450"/>
        <w:jc w:val="both"/>
        <w:rPr>
          <w:bCs/>
          <w:sz w:val="26"/>
          <w:szCs w:val="26"/>
        </w:rPr>
      </w:pPr>
      <w:r w:rsidRPr="00680AC3">
        <w:rPr>
          <w:bCs/>
          <w:sz w:val="26"/>
          <w:szCs w:val="26"/>
        </w:rPr>
        <w:t>The organiser reserves the right to amend the terms and conditions, the content or dates of the project and training workshop.</w:t>
      </w:r>
    </w:p>
    <w:p w:rsidR="004623C7" w:rsidRPr="003E029F" w:rsidRDefault="004623C7" w:rsidP="004623C7">
      <w:pPr>
        <w:numPr>
          <w:ilvl w:val="0"/>
          <w:numId w:val="6"/>
        </w:numPr>
        <w:spacing w:after="120" w:line="500" w:lineRule="exact"/>
        <w:ind w:left="450" w:hanging="450"/>
        <w:jc w:val="both"/>
        <w:rPr>
          <w:rFonts w:hint="eastAsia"/>
          <w:bCs/>
          <w:sz w:val="26"/>
          <w:szCs w:val="26"/>
        </w:rPr>
      </w:pPr>
      <w:r>
        <w:rPr>
          <w:rFonts w:hint="eastAsia"/>
          <w:bCs/>
          <w:sz w:val="26"/>
          <w:szCs w:val="26"/>
        </w:rPr>
        <w:t>Late submission</w:t>
      </w:r>
      <w:r>
        <w:rPr>
          <w:bCs/>
          <w:sz w:val="26"/>
          <w:szCs w:val="26"/>
        </w:rPr>
        <w:t>s</w:t>
      </w:r>
      <w:r>
        <w:rPr>
          <w:rFonts w:hint="eastAsia"/>
          <w:bCs/>
          <w:sz w:val="26"/>
          <w:szCs w:val="26"/>
        </w:rPr>
        <w:t xml:space="preserve"> will not be accepted.</w:t>
      </w:r>
    </w:p>
    <w:p w:rsidR="004623C7" w:rsidRPr="003E029F" w:rsidRDefault="004623C7" w:rsidP="004623C7">
      <w:pPr>
        <w:numPr>
          <w:ilvl w:val="0"/>
          <w:numId w:val="6"/>
        </w:numPr>
        <w:spacing w:after="120" w:line="500" w:lineRule="exact"/>
        <w:ind w:left="450" w:hanging="450"/>
        <w:jc w:val="both"/>
        <w:rPr>
          <w:bCs/>
          <w:sz w:val="26"/>
          <w:szCs w:val="26"/>
        </w:rPr>
      </w:pPr>
      <w:r w:rsidRPr="003E029F">
        <w:rPr>
          <w:bCs/>
          <w:sz w:val="26"/>
          <w:szCs w:val="26"/>
        </w:rPr>
        <w:t>In case of dispute, the organiser's interpretation and decision shall be final.</w:t>
      </w:r>
    </w:p>
    <w:p w:rsidR="004623C7" w:rsidRDefault="004623C7" w:rsidP="004623C7">
      <w:pPr>
        <w:spacing w:line="500" w:lineRule="exact"/>
        <w:jc w:val="both"/>
        <w:rPr>
          <w:b/>
          <w:bCs/>
          <w:spacing w:val="20"/>
          <w:sz w:val="28"/>
          <w:szCs w:val="28"/>
          <w:highlight w:val="yellow"/>
        </w:rPr>
      </w:pPr>
    </w:p>
    <w:p w:rsidR="005306F9" w:rsidRDefault="005306F9">
      <w:pPr>
        <w:widowControl/>
        <w:spacing w:after="160" w:line="259" w:lineRule="auto"/>
        <w:rPr>
          <w:b/>
          <w:bCs/>
          <w:spacing w:val="20"/>
          <w:sz w:val="28"/>
          <w:szCs w:val="28"/>
          <w:u w:val="single"/>
        </w:rPr>
      </w:pPr>
      <w:r>
        <w:rPr>
          <w:b/>
          <w:bCs/>
          <w:spacing w:val="20"/>
          <w:sz w:val="28"/>
          <w:szCs w:val="28"/>
          <w:u w:val="single"/>
        </w:rPr>
        <w:br w:type="page"/>
      </w:r>
    </w:p>
    <w:p w:rsidR="004623C7" w:rsidRPr="00D27BBC" w:rsidRDefault="00D27BBC" w:rsidP="004623C7">
      <w:pPr>
        <w:spacing w:line="500" w:lineRule="exact"/>
        <w:jc w:val="both"/>
        <w:rPr>
          <w:rStyle w:val="a3"/>
          <w:spacing w:val="20"/>
          <w:sz w:val="28"/>
          <w:szCs w:val="28"/>
          <w:u w:val="single"/>
        </w:rPr>
      </w:pPr>
      <w:r w:rsidRPr="00D27BBC">
        <w:rPr>
          <w:b/>
          <w:bCs/>
          <w:spacing w:val="20"/>
          <w:sz w:val="28"/>
          <w:szCs w:val="28"/>
          <w:u w:val="single"/>
        </w:rPr>
        <w:lastRenderedPageBreak/>
        <w:t>“</w:t>
      </w:r>
      <w:r w:rsidR="004623C7" w:rsidRPr="00D27BBC">
        <w:rPr>
          <w:b/>
          <w:bCs/>
          <w:spacing w:val="20"/>
          <w:sz w:val="28"/>
          <w:szCs w:val="28"/>
          <w:u w:val="single"/>
        </w:rPr>
        <w:t>All for Integrity” Campus Participation Scheme</w:t>
      </w:r>
    </w:p>
    <w:p w:rsidR="004623C7" w:rsidRPr="00657ECF" w:rsidRDefault="004623C7" w:rsidP="004623C7">
      <w:pPr>
        <w:spacing w:before="120" w:after="120" w:line="500" w:lineRule="exact"/>
        <w:jc w:val="both"/>
        <w:rPr>
          <w:sz w:val="26"/>
          <w:szCs w:val="26"/>
        </w:rPr>
      </w:pPr>
      <w:r>
        <w:rPr>
          <w:sz w:val="26"/>
          <w:szCs w:val="26"/>
        </w:rPr>
        <w:t>The Scheme encourages students to carry out simple and interesting on-campus activities (Integrity Mission) to spread integrity messages. Such activities should be recorded and then shared out through</w:t>
      </w:r>
      <w:r w:rsidRPr="00657ECF">
        <w:rPr>
          <w:sz w:val="26"/>
          <w:szCs w:val="26"/>
        </w:rPr>
        <w:t xml:space="preserve"> Campus TV</w:t>
      </w:r>
      <w:r>
        <w:rPr>
          <w:sz w:val="26"/>
          <w:szCs w:val="26"/>
        </w:rPr>
        <w:t>,</w:t>
      </w:r>
      <w:r w:rsidRPr="00657ECF">
        <w:rPr>
          <w:sz w:val="26"/>
          <w:szCs w:val="26"/>
        </w:rPr>
        <w:t xml:space="preserve"> school websites or </w:t>
      </w:r>
      <w:r>
        <w:rPr>
          <w:sz w:val="26"/>
          <w:szCs w:val="26"/>
        </w:rPr>
        <w:t>ICAC’s channels</w:t>
      </w:r>
      <w:r w:rsidRPr="00657ECF">
        <w:rPr>
          <w:sz w:val="26"/>
          <w:szCs w:val="26"/>
        </w:rPr>
        <w:t xml:space="preserve"> </w:t>
      </w:r>
      <w:r>
        <w:rPr>
          <w:sz w:val="26"/>
          <w:szCs w:val="26"/>
        </w:rPr>
        <w:t>to maximize the reach</w:t>
      </w:r>
      <w:r w:rsidRPr="00657ECF">
        <w:rPr>
          <w:sz w:val="26"/>
          <w:szCs w:val="26"/>
        </w:rPr>
        <w:t>.</w:t>
      </w:r>
    </w:p>
    <w:p w:rsidR="004623C7" w:rsidRPr="00657ECF" w:rsidRDefault="004623C7" w:rsidP="004623C7">
      <w:pPr>
        <w:spacing w:before="120" w:after="120" w:line="500" w:lineRule="exact"/>
        <w:jc w:val="both"/>
        <w:rPr>
          <w:sz w:val="26"/>
          <w:szCs w:val="26"/>
        </w:rPr>
      </w:pPr>
      <w:r>
        <w:rPr>
          <w:sz w:val="26"/>
          <w:szCs w:val="26"/>
        </w:rPr>
        <w:t>Participating teams should c</w:t>
      </w:r>
      <w:r w:rsidRPr="00657ECF">
        <w:rPr>
          <w:sz w:val="26"/>
          <w:szCs w:val="26"/>
        </w:rPr>
        <w:t>omplete at least one of the following Integrity Missions: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320"/>
        <w:gridCol w:w="2610"/>
      </w:tblGrid>
      <w:tr w:rsidR="004623C7" w:rsidRPr="0096078B" w:rsidTr="00142D06">
        <w:tc>
          <w:tcPr>
            <w:tcW w:w="2088" w:type="dxa"/>
            <w:shd w:val="clear" w:color="auto" w:fill="D9D9D9"/>
          </w:tcPr>
          <w:p w:rsidR="004623C7" w:rsidRPr="0096078B" w:rsidRDefault="004623C7" w:rsidP="00142D06">
            <w:pPr>
              <w:spacing w:line="500" w:lineRule="exact"/>
              <w:jc w:val="center"/>
              <w:rPr>
                <w:rFonts w:hint="eastAsia"/>
                <w:b/>
                <w:sz w:val="26"/>
                <w:szCs w:val="26"/>
              </w:rPr>
            </w:pPr>
            <w:r w:rsidRPr="0096078B">
              <w:rPr>
                <w:rFonts w:hint="eastAsia"/>
                <w:b/>
                <w:sz w:val="26"/>
                <w:szCs w:val="26"/>
              </w:rPr>
              <w:t>I</w:t>
            </w:r>
            <w:r w:rsidRPr="0096078B">
              <w:rPr>
                <w:b/>
                <w:sz w:val="26"/>
                <w:szCs w:val="26"/>
              </w:rPr>
              <w:t>ntegrity Mission</w:t>
            </w:r>
          </w:p>
        </w:tc>
        <w:tc>
          <w:tcPr>
            <w:tcW w:w="4320" w:type="dxa"/>
            <w:shd w:val="clear" w:color="auto" w:fill="D9D9D9"/>
          </w:tcPr>
          <w:p w:rsidR="004623C7" w:rsidRPr="0096078B" w:rsidRDefault="004623C7" w:rsidP="00142D06">
            <w:pPr>
              <w:spacing w:line="500" w:lineRule="exact"/>
              <w:jc w:val="center"/>
              <w:rPr>
                <w:rFonts w:hint="eastAsia"/>
                <w:b/>
                <w:sz w:val="26"/>
                <w:szCs w:val="26"/>
              </w:rPr>
            </w:pPr>
            <w:r w:rsidRPr="0096078B">
              <w:rPr>
                <w:b/>
                <w:sz w:val="26"/>
                <w:szCs w:val="26"/>
              </w:rPr>
              <w:t>Details</w:t>
            </w:r>
          </w:p>
        </w:tc>
        <w:tc>
          <w:tcPr>
            <w:tcW w:w="2610" w:type="dxa"/>
            <w:shd w:val="clear" w:color="auto" w:fill="D9D9D9"/>
          </w:tcPr>
          <w:p w:rsidR="004623C7" w:rsidRPr="0096078B" w:rsidRDefault="004623C7" w:rsidP="00142D06">
            <w:pPr>
              <w:spacing w:line="500" w:lineRule="exact"/>
              <w:jc w:val="center"/>
              <w:rPr>
                <w:rFonts w:hint="eastAsia"/>
                <w:b/>
                <w:sz w:val="26"/>
                <w:szCs w:val="26"/>
              </w:rPr>
            </w:pPr>
            <w:r w:rsidRPr="0096078B">
              <w:rPr>
                <w:b/>
                <w:sz w:val="26"/>
                <w:szCs w:val="26"/>
              </w:rPr>
              <w:t>Materials</w:t>
            </w:r>
            <w:r>
              <w:rPr>
                <w:b/>
                <w:sz w:val="26"/>
                <w:szCs w:val="26"/>
              </w:rPr>
              <w:t xml:space="preserve"> </w:t>
            </w:r>
            <w:r w:rsidRPr="0096078B">
              <w:rPr>
                <w:b/>
                <w:sz w:val="26"/>
                <w:szCs w:val="26"/>
              </w:rPr>
              <w:t>Supplied by ICAC</w:t>
            </w:r>
          </w:p>
        </w:tc>
      </w:tr>
      <w:tr w:rsidR="004623C7" w:rsidRPr="0096078B" w:rsidTr="00142D06">
        <w:tc>
          <w:tcPr>
            <w:tcW w:w="2088" w:type="dxa"/>
            <w:shd w:val="clear" w:color="auto" w:fill="auto"/>
          </w:tcPr>
          <w:p w:rsidR="004623C7" w:rsidRPr="0096078B" w:rsidRDefault="004623C7" w:rsidP="00142D06">
            <w:pPr>
              <w:spacing w:line="500" w:lineRule="exact"/>
              <w:rPr>
                <w:bCs/>
              </w:rPr>
            </w:pPr>
            <w:r w:rsidRPr="0096078B">
              <w:rPr>
                <w:bCs/>
              </w:rPr>
              <w:t xml:space="preserve">School </w:t>
            </w:r>
            <w:r>
              <w:rPr>
                <w:bCs/>
              </w:rPr>
              <w:t>Reporter’s</w:t>
            </w:r>
            <w:r w:rsidRPr="0096078B">
              <w:rPr>
                <w:bCs/>
              </w:rPr>
              <w:t xml:space="preserve"> Interview</w:t>
            </w:r>
          </w:p>
          <w:p w:rsidR="004623C7" w:rsidRPr="0096078B" w:rsidRDefault="004623C7" w:rsidP="00142D06">
            <w:pPr>
              <w:spacing w:line="500" w:lineRule="exact"/>
              <w:rPr>
                <w:bCs/>
              </w:rPr>
            </w:pPr>
          </w:p>
        </w:tc>
        <w:tc>
          <w:tcPr>
            <w:tcW w:w="4320" w:type="dxa"/>
            <w:shd w:val="clear" w:color="auto" w:fill="auto"/>
          </w:tcPr>
          <w:p w:rsidR="004623C7" w:rsidRPr="0096078B" w:rsidRDefault="004623C7" w:rsidP="00142D06">
            <w:pPr>
              <w:spacing w:line="500" w:lineRule="exact"/>
              <w:rPr>
                <w:bCs/>
              </w:rPr>
            </w:pPr>
            <w:r>
              <w:rPr>
                <w:bCs/>
              </w:rPr>
              <w:t xml:space="preserve">A sharing on </w:t>
            </w:r>
            <w:r w:rsidRPr="0096078B">
              <w:rPr>
                <w:bCs/>
              </w:rPr>
              <w:t xml:space="preserve">Good People Good Deeds / Story with Positive </w:t>
            </w:r>
            <w:r>
              <w:rPr>
                <w:bCs/>
              </w:rPr>
              <w:t>Messages</w:t>
            </w:r>
          </w:p>
        </w:tc>
        <w:tc>
          <w:tcPr>
            <w:tcW w:w="2610" w:type="dxa"/>
            <w:vMerge w:val="restart"/>
            <w:shd w:val="clear" w:color="auto" w:fill="auto"/>
          </w:tcPr>
          <w:p w:rsidR="004623C7" w:rsidRPr="00657ECF" w:rsidRDefault="004623C7" w:rsidP="004623C7">
            <w:pPr>
              <w:numPr>
                <w:ilvl w:val="0"/>
                <w:numId w:val="4"/>
              </w:numPr>
              <w:spacing w:line="500" w:lineRule="exact"/>
              <w:ind w:left="342" w:hanging="270"/>
              <w:rPr>
                <w:bCs/>
              </w:rPr>
            </w:pPr>
            <w:r w:rsidRPr="00657ECF">
              <w:rPr>
                <w:bCs/>
              </w:rPr>
              <w:t>Interview question cards</w:t>
            </w:r>
          </w:p>
          <w:p w:rsidR="004623C7" w:rsidRPr="00657ECF" w:rsidRDefault="004623C7" w:rsidP="004623C7">
            <w:pPr>
              <w:numPr>
                <w:ilvl w:val="0"/>
                <w:numId w:val="4"/>
              </w:numPr>
              <w:spacing w:line="500" w:lineRule="exact"/>
              <w:ind w:left="342" w:hanging="270"/>
              <w:rPr>
                <w:bCs/>
              </w:rPr>
            </w:pPr>
            <w:r w:rsidRPr="00657ECF">
              <w:rPr>
                <w:bCs/>
              </w:rPr>
              <w:t>Tongue twister card</w:t>
            </w:r>
          </w:p>
          <w:p w:rsidR="004623C7" w:rsidRPr="00657ECF" w:rsidRDefault="004623C7" w:rsidP="004623C7">
            <w:pPr>
              <w:numPr>
                <w:ilvl w:val="0"/>
                <w:numId w:val="4"/>
              </w:numPr>
              <w:spacing w:line="500" w:lineRule="exact"/>
              <w:ind w:left="342" w:hanging="270"/>
              <w:rPr>
                <w:bCs/>
              </w:rPr>
            </w:pPr>
            <w:r w:rsidRPr="00657ECF">
              <w:rPr>
                <w:bCs/>
              </w:rPr>
              <w:t>Colour picture cards</w:t>
            </w:r>
          </w:p>
          <w:p w:rsidR="004623C7" w:rsidRPr="00657ECF" w:rsidRDefault="004623C7" w:rsidP="004623C7">
            <w:pPr>
              <w:numPr>
                <w:ilvl w:val="0"/>
                <w:numId w:val="4"/>
              </w:numPr>
              <w:spacing w:line="500" w:lineRule="exact"/>
              <w:ind w:left="342" w:hanging="270"/>
              <w:rPr>
                <w:bCs/>
              </w:rPr>
            </w:pPr>
            <w:r w:rsidRPr="00657ECF">
              <w:rPr>
                <w:bCs/>
              </w:rPr>
              <w:t>Integrity photo frame</w:t>
            </w:r>
          </w:p>
          <w:p w:rsidR="004623C7" w:rsidRPr="00657ECF" w:rsidRDefault="004623C7" w:rsidP="004623C7">
            <w:pPr>
              <w:numPr>
                <w:ilvl w:val="0"/>
                <w:numId w:val="4"/>
              </w:numPr>
              <w:spacing w:line="500" w:lineRule="exact"/>
              <w:ind w:left="342" w:hanging="270"/>
              <w:rPr>
                <w:bCs/>
              </w:rPr>
            </w:pPr>
            <w:r w:rsidRPr="00657ECF">
              <w:rPr>
                <w:bCs/>
              </w:rPr>
              <w:t>Game card</w:t>
            </w:r>
          </w:p>
          <w:p w:rsidR="004623C7" w:rsidRPr="00657ECF" w:rsidRDefault="004623C7" w:rsidP="004623C7">
            <w:pPr>
              <w:numPr>
                <w:ilvl w:val="0"/>
                <w:numId w:val="4"/>
              </w:numPr>
              <w:spacing w:line="500" w:lineRule="exact"/>
              <w:ind w:left="342" w:hanging="270"/>
              <w:rPr>
                <w:bCs/>
              </w:rPr>
            </w:pPr>
            <w:r w:rsidRPr="00657ECF">
              <w:rPr>
                <w:bCs/>
              </w:rPr>
              <w:t>Question cards</w:t>
            </w:r>
          </w:p>
          <w:p w:rsidR="004623C7" w:rsidRPr="0096078B" w:rsidRDefault="004623C7" w:rsidP="00142D06">
            <w:pPr>
              <w:spacing w:line="500" w:lineRule="exact"/>
              <w:rPr>
                <w:rFonts w:hint="eastAsia"/>
                <w:bCs/>
                <w:sz w:val="26"/>
                <w:szCs w:val="26"/>
              </w:rPr>
            </w:pPr>
          </w:p>
        </w:tc>
      </w:tr>
      <w:tr w:rsidR="004623C7" w:rsidRPr="0096078B" w:rsidTr="00142D06">
        <w:tc>
          <w:tcPr>
            <w:tcW w:w="2088" w:type="dxa"/>
            <w:shd w:val="clear" w:color="auto" w:fill="auto"/>
          </w:tcPr>
          <w:p w:rsidR="004623C7" w:rsidRPr="0096078B" w:rsidRDefault="004623C7" w:rsidP="00142D06">
            <w:pPr>
              <w:spacing w:line="500" w:lineRule="exact"/>
              <w:rPr>
                <w:bCs/>
              </w:rPr>
            </w:pPr>
            <w:r w:rsidRPr="0096078B">
              <w:rPr>
                <w:bCs/>
              </w:rPr>
              <w:t xml:space="preserve">School </w:t>
            </w:r>
            <w:r w:rsidRPr="006B227D">
              <w:rPr>
                <w:bCs/>
              </w:rPr>
              <w:t>Reporter’s</w:t>
            </w:r>
            <w:r w:rsidRPr="0096078B">
              <w:rPr>
                <w:bCs/>
              </w:rPr>
              <w:t xml:space="preserve"> Challenge</w:t>
            </w:r>
          </w:p>
          <w:p w:rsidR="004623C7" w:rsidRPr="0096078B" w:rsidRDefault="004623C7" w:rsidP="00142D06">
            <w:pPr>
              <w:spacing w:line="500" w:lineRule="exact"/>
              <w:rPr>
                <w:bCs/>
              </w:rPr>
            </w:pPr>
          </w:p>
        </w:tc>
        <w:tc>
          <w:tcPr>
            <w:tcW w:w="4320" w:type="dxa"/>
            <w:shd w:val="clear" w:color="auto" w:fill="auto"/>
          </w:tcPr>
          <w:p w:rsidR="004623C7" w:rsidRPr="0096078B" w:rsidRDefault="004623C7" w:rsidP="004623C7">
            <w:pPr>
              <w:numPr>
                <w:ilvl w:val="0"/>
                <w:numId w:val="3"/>
              </w:numPr>
              <w:spacing w:line="500" w:lineRule="exact"/>
              <w:ind w:left="342" w:hanging="342"/>
              <w:rPr>
                <w:bCs/>
              </w:rPr>
            </w:pPr>
            <w:r>
              <w:rPr>
                <w:bCs/>
              </w:rPr>
              <w:t>T</w:t>
            </w:r>
            <w:r w:rsidRPr="0096078B">
              <w:rPr>
                <w:bCs/>
              </w:rPr>
              <w:t xml:space="preserve">ongue twister </w:t>
            </w:r>
            <w:r>
              <w:rPr>
                <w:bCs/>
              </w:rPr>
              <w:t xml:space="preserve">challenge </w:t>
            </w:r>
            <w:r w:rsidRPr="0096078B">
              <w:rPr>
                <w:bCs/>
              </w:rPr>
              <w:t>within 10 seconds</w:t>
            </w:r>
          </w:p>
          <w:p w:rsidR="004623C7" w:rsidRPr="0096078B" w:rsidRDefault="004623C7" w:rsidP="004623C7">
            <w:pPr>
              <w:numPr>
                <w:ilvl w:val="0"/>
                <w:numId w:val="3"/>
              </w:numPr>
              <w:spacing w:line="500" w:lineRule="exact"/>
              <w:ind w:left="342" w:hanging="342"/>
              <w:rPr>
                <w:bCs/>
              </w:rPr>
            </w:pPr>
            <w:r>
              <w:rPr>
                <w:bCs/>
              </w:rPr>
              <w:t>Right or wrong within</w:t>
            </w:r>
            <w:r w:rsidRPr="0096078B">
              <w:rPr>
                <w:bCs/>
              </w:rPr>
              <w:t xml:space="preserve"> 10 seconds </w:t>
            </w:r>
          </w:p>
          <w:p w:rsidR="004623C7" w:rsidRPr="0096078B" w:rsidRDefault="004623C7" w:rsidP="004623C7">
            <w:pPr>
              <w:numPr>
                <w:ilvl w:val="0"/>
                <w:numId w:val="3"/>
              </w:numPr>
              <w:spacing w:line="500" w:lineRule="exact"/>
              <w:ind w:left="342" w:hanging="342"/>
              <w:rPr>
                <w:bCs/>
              </w:rPr>
            </w:pPr>
            <w:r w:rsidRPr="0096078B">
              <w:rPr>
                <w:bCs/>
              </w:rPr>
              <w:t>Spot the rot</w:t>
            </w:r>
            <w:r w:rsidRPr="0096078B">
              <w:rPr>
                <w:sz w:val="26"/>
                <w:szCs w:val="26"/>
              </w:rPr>
              <w:t xml:space="preserve"> </w:t>
            </w:r>
            <w:r w:rsidRPr="0096078B">
              <w:rPr>
                <w:bCs/>
              </w:rPr>
              <w:t>within 10 seconds</w:t>
            </w:r>
          </w:p>
          <w:p w:rsidR="004623C7" w:rsidRPr="0096078B" w:rsidRDefault="004623C7" w:rsidP="004623C7">
            <w:pPr>
              <w:numPr>
                <w:ilvl w:val="0"/>
                <w:numId w:val="3"/>
              </w:numPr>
              <w:spacing w:line="500" w:lineRule="exact"/>
              <w:ind w:left="342" w:hanging="342"/>
              <w:rPr>
                <w:bCs/>
              </w:rPr>
            </w:pPr>
            <w:r w:rsidRPr="0096078B">
              <w:rPr>
                <w:bCs/>
              </w:rPr>
              <w:t>Quiz of the ICAC</w:t>
            </w:r>
          </w:p>
        </w:tc>
        <w:tc>
          <w:tcPr>
            <w:tcW w:w="2610" w:type="dxa"/>
            <w:vMerge/>
            <w:shd w:val="clear" w:color="auto" w:fill="auto"/>
          </w:tcPr>
          <w:p w:rsidR="004623C7" w:rsidRPr="0096078B" w:rsidRDefault="004623C7" w:rsidP="00142D06">
            <w:pPr>
              <w:spacing w:line="500" w:lineRule="exact"/>
              <w:rPr>
                <w:rFonts w:hint="eastAsia"/>
                <w:bCs/>
                <w:sz w:val="26"/>
                <w:szCs w:val="26"/>
              </w:rPr>
            </w:pPr>
          </w:p>
        </w:tc>
      </w:tr>
      <w:tr w:rsidR="004623C7" w:rsidRPr="002F4B87" w:rsidTr="00142D06">
        <w:tc>
          <w:tcPr>
            <w:tcW w:w="2088" w:type="dxa"/>
            <w:shd w:val="clear" w:color="auto" w:fill="auto"/>
          </w:tcPr>
          <w:p w:rsidR="004623C7" w:rsidRPr="009D0FFE" w:rsidRDefault="004623C7" w:rsidP="00142D06">
            <w:pPr>
              <w:spacing w:line="400" w:lineRule="exact"/>
              <w:rPr>
                <w:rStyle w:val="a3"/>
                <w:b w:val="0"/>
                <w:sz w:val="26"/>
                <w:szCs w:val="26"/>
              </w:rPr>
            </w:pPr>
            <w:r>
              <w:rPr>
                <w:rStyle w:val="a3"/>
                <w:b w:val="0"/>
                <w:sz w:val="26"/>
                <w:szCs w:val="26"/>
              </w:rPr>
              <w:t>Creative</w:t>
            </w:r>
            <w:r w:rsidRPr="009D0FFE">
              <w:rPr>
                <w:rStyle w:val="a3"/>
                <w:b w:val="0"/>
                <w:sz w:val="26"/>
                <w:szCs w:val="26"/>
              </w:rPr>
              <w:t xml:space="preserve"> Mission</w:t>
            </w:r>
          </w:p>
        </w:tc>
        <w:tc>
          <w:tcPr>
            <w:tcW w:w="4320" w:type="dxa"/>
            <w:shd w:val="clear" w:color="auto" w:fill="auto"/>
          </w:tcPr>
          <w:p w:rsidR="004623C7" w:rsidRPr="009D0FFE" w:rsidRDefault="004623C7" w:rsidP="00142D06">
            <w:pPr>
              <w:spacing w:line="400" w:lineRule="exact"/>
              <w:rPr>
                <w:rStyle w:val="a3"/>
                <w:b w:val="0"/>
                <w:sz w:val="26"/>
                <w:szCs w:val="26"/>
              </w:rPr>
            </w:pPr>
            <w:r>
              <w:rPr>
                <w:rStyle w:val="a3"/>
                <w:b w:val="0"/>
                <w:sz w:val="26"/>
                <w:szCs w:val="26"/>
              </w:rPr>
              <w:t xml:space="preserve">An activity </w:t>
            </w:r>
            <w:r w:rsidRPr="009D0FFE">
              <w:rPr>
                <w:rStyle w:val="a3"/>
                <w:b w:val="0"/>
                <w:sz w:val="26"/>
                <w:szCs w:val="26"/>
              </w:rPr>
              <w:t>on integrity theme</w:t>
            </w:r>
            <w:r>
              <w:rPr>
                <w:rStyle w:val="a3"/>
                <w:b w:val="0"/>
                <w:sz w:val="26"/>
                <w:szCs w:val="26"/>
              </w:rPr>
              <w:t xml:space="preserve"> using your own ideas</w:t>
            </w:r>
          </w:p>
        </w:tc>
        <w:tc>
          <w:tcPr>
            <w:tcW w:w="2610" w:type="dxa"/>
            <w:vMerge/>
            <w:shd w:val="clear" w:color="auto" w:fill="auto"/>
          </w:tcPr>
          <w:p w:rsidR="004623C7" w:rsidRPr="002F4B87" w:rsidRDefault="004623C7" w:rsidP="00142D06">
            <w:pPr>
              <w:spacing w:line="500" w:lineRule="exact"/>
              <w:jc w:val="both"/>
              <w:rPr>
                <w:rStyle w:val="a3"/>
                <w:rFonts w:hint="eastAsia"/>
                <w:b w:val="0"/>
                <w:spacing w:val="20"/>
                <w:sz w:val="28"/>
                <w:szCs w:val="28"/>
              </w:rPr>
            </w:pPr>
          </w:p>
        </w:tc>
      </w:tr>
    </w:tbl>
    <w:p w:rsidR="004623C7" w:rsidRPr="00D27BBC" w:rsidRDefault="004623C7" w:rsidP="004623C7">
      <w:pPr>
        <w:spacing w:before="120" w:after="120" w:line="500" w:lineRule="exact"/>
        <w:rPr>
          <w:b/>
          <w:sz w:val="26"/>
          <w:szCs w:val="26"/>
        </w:rPr>
      </w:pPr>
      <w:r>
        <w:rPr>
          <w:rStyle w:val="a3"/>
          <w:spacing w:val="20"/>
          <w:sz w:val="28"/>
          <w:szCs w:val="28"/>
          <w:u w:val="single"/>
        </w:rPr>
        <w:br w:type="page"/>
      </w:r>
      <w:r w:rsidRPr="00D27BBC">
        <w:rPr>
          <w:rFonts w:hint="eastAsia"/>
          <w:b/>
          <w:bCs/>
          <w:sz w:val="26"/>
          <w:szCs w:val="26"/>
        </w:rPr>
        <w:lastRenderedPageBreak/>
        <w:t>Awards</w:t>
      </w:r>
    </w:p>
    <w:p w:rsidR="004623C7" w:rsidRPr="0096078B" w:rsidRDefault="004623C7" w:rsidP="004623C7">
      <w:pPr>
        <w:spacing w:before="120" w:after="120" w:line="500" w:lineRule="exact"/>
        <w:jc w:val="both"/>
        <w:rPr>
          <w:sz w:val="26"/>
          <w:szCs w:val="26"/>
        </w:rPr>
      </w:pPr>
      <w:r w:rsidRPr="0096078B">
        <w:rPr>
          <w:sz w:val="26"/>
          <w:szCs w:val="26"/>
        </w:rPr>
        <w:t>Winning teams will each receive a trophy or an award certificate</w:t>
      </w:r>
      <w:r>
        <w:rPr>
          <w:sz w:val="26"/>
          <w:szCs w:val="26"/>
        </w:rPr>
        <w:t>. Team members of</w:t>
      </w:r>
      <w:r w:rsidRPr="0096078B">
        <w:rPr>
          <w:sz w:val="26"/>
          <w:szCs w:val="26"/>
        </w:rPr>
        <w:t xml:space="preserve"> winning schools will each receive an award of recognition.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940"/>
      </w:tblGrid>
      <w:tr w:rsidR="004623C7" w:rsidRPr="00163A0E" w:rsidTr="00142D06">
        <w:tc>
          <w:tcPr>
            <w:tcW w:w="3240" w:type="dxa"/>
            <w:shd w:val="clear" w:color="auto" w:fill="D9D9D9"/>
          </w:tcPr>
          <w:p w:rsidR="004623C7" w:rsidRPr="00C17268" w:rsidRDefault="004623C7" w:rsidP="00142D06">
            <w:pPr>
              <w:spacing w:line="500" w:lineRule="exact"/>
              <w:jc w:val="center"/>
              <w:rPr>
                <w:b/>
                <w:bCs/>
                <w:sz w:val="26"/>
                <w:szCs w:val="26"/>
              </w:rPr>
            </w:pPr>
            <w:r>
              <w:rPr>
                <w:b/>
                <w:bCs/>
                <w:sz w:val="26"/>
                <w:szCs w:val="26"/>
              </w:rPr>
              <w:t>Awards</w:t>
            </w:r>
          </w:p>
        </w:tc>
        <w:tc>
          <w:tcPr>
            <w:tcW w:w="5940" w:type="dxa"/>
            <w:shd w:val="clear" w:color="auto" w:fill="D9D9D9"/>
          </w:tcPr>
          <w:p w:rsidR="004623C7" w:rsidRPr="00C17268" w:rsidRDefault="004623C7" w:rsidP="00142D06">
            <w:pPr>
              <w:spacing w:line="500" w:lineRule="exact"/>
              <w:jc w:val="center"/>
              <w:rPr>
                <w:b/>
                <w:bCs/>
                <w:sz w:val="26"/>
                <w:szCs w:val="26"/>
              </w:rPr>
            </w:pPr>
            <w:r w:rsidRPr="00C17268">
              <w:rPr>
                <w:b/>
                <w:bCs/>
                <w:sz w:val="26"/>
                <w:szCs w:val="26"/>
              </w:rPr>
              <w:t>Requirements</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Integrity Mission</w:t>
            </w:r>
            <w:r>
              <w:rPr>
                <w:sz w:val="26"/>
                <w:szCs w:val="26"/>
              </w:rPr>
              <w:t>s</w:t>
            </w:r>
          </w:p>
          <w:p w:rsidR="004623C7" w:rsidRPr="00C17268" w:rsidRDefault="004623C7" w:rsidP="00142D06">
            <w:pPr>
              <w:spacing w:line="500" w:lineRule="exact"/>
              <w:jc w:val="center"/>
              <w:rPr>
                <w:sz w:val="26"/>
                <w:szCs w:val="26"/>
              </w:rPr>
            </w:pPr>
            <w:r w:rsidRPr="00C17268">
              <w:rPr>
                <w:sz w:val="26"/>
                <w:szCs w:val="26"/>
              </w:rPr>
              <w:t xml:space="preserve">Best Participation </w:t>
            </w:r>
            <w:r>
              <w:rPr>
                <w:sz w:val="26"/>
                <w:szCs w:val="26"/>
              </w:rPr>
              <w:t>Award</w:t>
            </w:r>
          </w:p>
        </w:tc>
        <w:tc>
          <w:tcPr>
            <w:tcW w:w="5940" w:type="dxa"/>
            <w:shd w:val="clear" w:color="auto" w:fill="auto"/>
          </w:tcPr>
          <w:p w:rsidR="004623C7" w:rsidRPr="00C17268" w:rsidRDefault="004623C7" w:rsidP="00142D06">
            <w:pPr>
              <w:spacing w:line="500" w:lineRule="exact"/>
              <w:jc w:val="both"/>
              <w:rPr>
                <w:sz w:val="26"/>
                <w:szCs w:val="26"/>
              </w:rPr>
            </w:pPr>
            <w:r>
              <w:rPr>
                <w:sz w:val="26"/>
                <w:szCs w:val="26"/>
              </w:rPr>
              <w:t xml:space="preserve">The </w:t>
            </w:r>
            <w:r w:rsidRPr="00C17268">
              <w:rPr>
                <w:sz w:val="26"/>
                <w:szCs w:val="26"/>
              </w:rPr>
              <w:t xml:space="preserve">highest number of </w:t>
            </w:r>
            <w:r>
              <w:rPr>
                <w:sz w:val="26"/>
                <w:szCs w:val="26"/>
              </w:rPr>
              <w:t>student</w:t>
            </w:r>
            <w:r w:rsidRPr="00C17268">
              <w:rPr>
                <w:sz w:val="26"/>
                <w:szCs w:val="26"/>
              </w:rPr>
              <w:t xml:space="preserve">s </w:t>
            </w:r>
            <w:r>
              <w:rPr>
                <w:sz w:val="26"/>
                <w:szCs w:val="26"/>
              </w:rPr>
              <w:t xml:space="preserve">who have </w:t>
            </w:r>
            <w:r w:rsidRPr="00C17268">
              <w:rPr>
                <w:sz w:val="26"/>
                <w:szCs w:val="26"/>
              </w:rPr>
              <w:t xml:space="preserve">completed </w:t>
            </w:r>
            <w:r>
              <w:rPr>
                <w:sz w:val="26"/>
                <w:szCs w:val="26"/>
              </w:rPr>
              <w:t xml:space="preserve">the </w:t>
            </w:r>
            <w:r w:rsidRPr="00C17268">
              <w:rPr>
                <w:sz w:val="26"/>
                <w:szCs w:val="26"/>
              </w:rPr>
              <w:t>Integrity Mission</w:t>
            </w:r>
            <w:r>
              <w:rPr>
                <w:sz w:val="26"/>
                <w:szCs w:val="26"/>
              </w:rPr>
              <w:t xml:space="preserve">s (i.e. students being interviewed / taking part in all kinds of challenges) </w:t>
            </w:r>
            <w:r w:rsidRPr="00C17268">
              <w:rPr>
                <w:sz w:val="26"/>
                <w:szCs w:val="26"/>
              </w:rPr>
              <w:t>among all schools taking part in th</w:t>
            </w:r>
            <w:r>
              <w:rPr>
                <w:sz w:val="26"/>
                <w:szCs w:val="26"/>
              </w:rPr>
              <w:t>e Project</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Integrity Mission</w:t>
            </w:r>
            <w:r>
              <w:rPr>
                <w:sz w:val="26"/>
                <w:szCs w:val="26"/>
              </w:rPr>
              <w:t>s</w:t>
            </w:r>
          </w:p>
          <w:p w:rsidR="004623C7" w:rsidRPr="00C17268" w:rsidRDefault="004623C7" w:rsidP="00142D06">
            <w:pPr>
              <w:spacing w:line="500" w:lineRule="exact"/>
              <w:jc w:val="center"/>
              <w:rPr>
                <w:sz w:val="26"/>
                <w:szCs w:val="26"/>
              </w:rPr>
            </w:pPr>
            <w:r>
              <w:rPr>
                <w:sz w:val="26"/>
                <w:szCs w:val="26"/>
              </w:rPr>
              <w:t xml:space="preserve">Active </w:t>
            </w:r>
            <w:r w:rsidRPr="00C17268">
              <w:rPr>
                <w:sz w:val="26"/>
                <w:szCs w:val="26"/>
              </w:rPr>
              <w:t xml:space="preserve">Participation </w:t>
            </w:r>
            <w:r>
              <w:rPr>
                <w:sz w:val="26"/>
                <w:szCs w:val="26"/>
              </w:rPr>
              <w:t>Award</w:t>
            </w:r>
          </w:p>
        </w:tc>
        <w:tc>
          <w:tcPr>
            <w:tcW w:w="5940" w:type="dxa"/>
            <w:shd w:val="clear" w:color="auto" w:fill="auto"/>
          </w:tcPr>
          <w:p w:rsidR="004623C7" w:rsidRPr="00C17268" w:rsidRDefault="004623C7" w:rsidP="00142D06">
            <w:pPr>
              <w:spacing w:line="500" w:lineRule="exact"/>
              <w:jc w:val="both"/>
              <w:rPr>
                <w:color w:val="000000"/>
                <w:sz w:val="26"/>
                <w:szCs w:val="26"/>
              </w:rPr>
            </w:pPr>
            <w:r>
              <w:rPr>
                <w:color w:val="000000"/>
                <w:sz w:val="26"/>
                <w:szCs w:val="26"/>
              </w:rPr>
              <w:t>The highest number of student participation ratio</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 xml:space="preserve">Integrity Elite </w:t>
            </w:r>
            <w:r>
              <w:rPr>
                <w:sz w:val="26"/>
                <w:szCs w:val="26"/>
              </w:rPr>
              <w:t>Award</w:t>
            </w:r>
          </w:p>
        </w:tc>
        <w:tc>
          <w:tcPr>
            <w:tcW w:w="5940" w:type="dxa"/>
            <w:shd w:val="clear" w:color="auto" w:fill="auto"/>
          </w:tcPr>
          <w:p w:rsidR="004623C7" w:rsidRPr="00C17268" w:rsidRDefault="004623C7" w:rsidP="00142D06">
            <w:pPr>
              <w:spacing w:line="500" w:lineRule="exact"/>
              <w:jc w:val="both"/>
              <w:rPr>
                <w:color w:val="000000"/>
                <w:sz w:val="26"/>
                <w:szCs w:val="26"/>
              </w:rPr>
            </w:pPr>
            <w:r>
              <w:rPr>
                <w:color w:val="000000"/>
                <w:sz w:val="26"/>
                <w:szCs w:val="26"/>
              </w:rPr>
              <w:t>Over 100</w:t>
            </w:r>
            <w:r w:rsidRPr="00C17268">
              <w:rPr>
                <w:color w:val="000000"/>
                <w:sz w:val="26"/>
                <w:szCs w:val="26"/>
              </w:rPr>
              <w:t xml:space="preserve"> </w:t>
            </w:r>
            <w:r>
              <w:rPr>
                <w:color w:val="000000"/>
                <w:sz w:val="26"/>
                <w:szCs w:val="26"/>
              </w:rPr>
              <w:t>student</w:t>
            </w:r>
            <w:r w:rsidRPr="00C17268">
              <w:rPr>
                <w:color w:val="000000"/>
                <w:sz w:val="26"/>
                <w:szCs w:val="26"/>
              </w:rPr>
              <w:t xml:space="preserve">s </w:t>
            </w:r>
            <w:r>
              <w:rPr>
                <w:color w:val="000000"/>
                <w:sz w:val="26"/>
                <w:szCs w:val="26"/>
              </w:rPr>
              <w:t xml:space="preserve">who have </w:t>
            </w:r>
            <w:r w:rsidRPr="00C17268">
              <w:rPr>
                <w:color w:val="000000"/>
                <w:sz w:val="26"/>
                <w:szCs w:val="26"/>
              </w:rPr>
              <w:t xml:space="preserve">completed </w:t>
            </w:r>
            <w:r>
              <w:rPr>
                <w:color w:val="000000"/>
                <w:sz w:val="26"/>
                <w:szCs w:val="26"/>
              </w:rPr>
              <w:t xml:space="preserve">the </w:t>
            </w:r>
            <w:r w:rsidRPr="00C17268">
              <w:rPr>
                <w:sz w:val="26"/>
                <w:szCs w:val="26"/>
              </w:rPr>
              <w:t>Integrity Mission</w:t>
            </w:r>
            <w:r>
              <w:rPr>
                <w:sz w:val="26"/>
                <w:szCs w:val="26"/>
              </w:rPr>
              <w:t>s</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 xml:space="preserve">Integrity </w:t>
            </w:r>
            <w:r w:rsidRPr="008D4646">
              <w:rPr>
                <w:sz w:val="26"/>
                <w:szCs w:val="26"/>
              </w:rPr>
              <w:t>Pioneer</w:t>
            </w:r>
            <w:r w:rsidRPr="00C17268">
              <w:rPr>
                <w:sz w:val="26"/>
                <w:szCs w:val="26"/>
              </w:rPr>
              <w:t xml:space="preserve"> </w:t>
            </w:r>
            <w:r>
              <w:rPr>
                <w:sz w:val="26"/>
                <w:szCs w:val="26"/>
              </w:rPr>
              <w:t>Award</w:t>
            </w:r>
          </w:p>
        </w:tc>
        <w:tc>
          <w:tcPr>
            <w:tcW w:w="5940" w:type="dxa"/>
            <w:shd w:val="clear" w:color="auto" w:fill="auto"/>
          </w:tcPr>
          <w:p w:rsidR="004623C7" w:rsidRPr="00C17268" w:rsidRDefault="004623C7" w:rsidP="00142D06">
            <w:pPr>
              <w:spacing w:line="500" w:lineRule="exact"/>
              <w:jc w:val="both"/>
              <w:rPr>
                <w:color w:val="000000"/>
                <w:sz w:val="26"/>
                <w:szCs w:val="26"/>
              </w:rPr>
            </w:pPr>
            <w:r>
              <w:rPr>
                <w:color w:val="000000"/>
                <w:sz w:val="26"/>
                <w:szCs w:val="26"/>
              </w:rPr>
              <w:t>Over 50</w:t>
            </w:r>
            <w:r w:rsidRPr="00C17268">
              <w:rPr>
                <w:color w:val="000000"/>
                <w:sz w:val="26"/>
                <w:szCs w:val="26"/>
              </w:rPr>
              <w:t xml:space="preserve"> </w:t>
            </w:r>
            <w:r>
              <w:rPr>
                <w:color w:val="000000"/>
                <w:sz w:val="26"/>
                <w:szCs w:val="26"/>
              </w:rPr>
              <w:t>student</w:t>
            </w:r>
            <w:r w:rsidRPr="00C17268">
              <w:rPr>
                <w:color w:val="000000"/>
                <w:sz w:val="26"/>
                <w:szCs w:val="26"/>
              </w:rPr>
              <w:t xml:space="preserve">s </w:t>
            </w:r>
            <w:r>
              <w:rPr>
                <w:color w:val="000000"/>
                <w:sz w:val="26"/>
                <w:szCs w:val="26"/>
              </w:rPr>
              <w:t xml:space="preserve">who have </w:t>
            </w:r>
            <w:r w:rsidRPr="00C17268">
              <w:rPr>
                <w:color w:val="000000"/>
                <w:sz w:val="26"/>
                <w:szCs w:val="26"/>
              </w:rPr>
              <w:t xml:space="preserve">completed </w:t>
            </w:r>
            <w:r>
              <w:rPr>
                <w:color w:val="000000"/>
                <w:sz w:val="26"/>
                <w:szCs w:val="26"/>
              </w:rPr>
              <w:t xml:space="preserve">the </w:t>
            </w:r>
            <w:r w:rsidRPr="00C17268">
              <w:rPr>
                <w:sz w:val="26"/>
                <w:szCs w:val="26"/>
              </w:rPr>
              <w:t>Integrity Mission</w:t>
            </w:r>
            <w:r>
              <w:rPr>
                <w:sz w:val="26"/>
                <w:szCs w:val="26"/>
              </w:rPr>
              <w:t>s</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Integrity Mission</w:t>
            </w:r>
            <w:r>
              <w:rPr>
                <w:sz w:val="26"/>
                <w:szCs w:val="26"/>
              </w:rPr>
              <w:t xml:space="preserve"> </w:t>
            </w:r>
            <w:r w:rsidRPr="00C17268">
              <w:rPr>
                <w:sz w:val="26"/>
                <w:szCs w:val="26"/>
              </w:rPr>
              <w:t>Video</w:t>
            </w:r>
          </w:p>
          <w:p w:rsidR="004623C7" w:rsidRPr="00C17268" w:rsidRDefault="004623C7" w:rsidP="00142D06">
            <w:pPr>
              <w:spacing w:line="500" w:lineRule="exact"/>
              <w:jc w:val="center"/>
              <w:rPr>
                <w:sz w:val="26"/>
                <w:szCs w:val="26"/>
              </w:rPr>
            </w:pPr>
            <w:r w:rsidRPr="00C17268">
              <w:rPr>
                <w:sz w:val="26"/>
                <w:szCs w:val="26"/>
              </w:rPr>
              <w:t xml:space="preserve">Online Audience </w:t>
            </w:r>
            <w:r>
              <w:rPr>
                <w:sz w:val="26"/>
                <w:szCs w:val="26"/>
              </w:rPr>
              <w:t>Award</w:t>
            </w:r>
          </w:p>
        </w:tc>
        <w:tc>
          <w:tcPr>
            <w:tcW w:w="5940" w:type="dxa"/>
            <w:shd w:val="clear" w:color="auto" w:fill="auto"/>
          </w:tcPr>
          <w:p w:rsidR="004623C7" w:rsidRPr="00C17268" w:rsidRDefault="004623C7" w:rsidP="00142D06">
            <w:pPr>
              <w:spacing w:line="500" w:lineRule="exact"/>
              <w:jc w:val="both"/>
              <w:rPr>
                <w:color w:val="000000"/>
                <w:sz w:val="26"/>
                <w:szCs w:val="26"/>
              </w:rPr>
            </w:pPr>
            <w:r>
              <w:rPr>
                <w:color w:val="000000"/>
                <w:sz w:val="26"/>
                <w:szCs w:val="26"/>
              </w:rPr>
              <w:t>T</w:t>
            </w:r>
            <w:r w:rsidRPr="00A2550E">
              <w:rPr>
                <w:color w:val="000000"/>
                <w:sz w:val="26"/>
                <w:szCs w:val="26"/>
              </w:rPr>
              <w:t>he highest accumulative</w:t>
            </w:r>
            <w:r w:rsidRPr="00C17268">
              <w:rPr>
                <w:color w:val="000000"/>
                <w:sz w:val="26"/>
                <w:szCs w:val="26"/>
              </w:rPr>
              <w:t xml:space="preserve"> number of online </w:t>
            </w:r>
            <w:r>
              <w:rPr>
                <w:color w:val="000000"/>
                <w:sz w:val="26"/>
                <w:szCs w:val="26"/>
              </w:rPr>
              <w:t xml:space="preserve">view counts (for </w:t>
            </w:r>
            <w:r w:rsidRPr="00486576">
              <w:rPr>
                <w:color w:val="000000"/>
                <w:sz w:val="26"/>
                <w:szCs w:val="26"/>
              </w:rPr>
              <w:t xml:space="preserve">schools </w:t>
            </w:r>
            <w:r>
              <w:rPr>
                <w:color w:val="000000"/>
                <w:sz w:val="26"/>
                <w:szCs w:val="26"/>
              </w:rPr>
              <w:t xml:space="preserve">having </w:t>
            </w:r>
            <w:r w:rsidRPr="00486576">
              <w:rPr>
                <w:color w:val="000000"/>
                <w:sz w:val="26"/>
                <w:szCs w:val="26"/>
              </w:rPr>
              <w:t>upload their Integrity Mission videos to the school websites or other online movie channels for sharing</w:t>
            </w:r>
            <w:r>
              <w:rPr>
                <w:color w:val="000000"/>
                <w:sz w:val="26"/>
                <w:szCs w:val="26"/>
              </w:rPr>
              <w:t xml:space="preserve">. </w:t>
            </w:r>
            <w:r w:rsidRPr="00486576">
              <w:rPr>
                <w:color w:val="000000"/>
                <w:sz w:val="26"/>
                <w:szCs w:val="26"/>
              </w:rPr>
              <w:t>More than one video can be uploaded by each school</w:t>
            </w:r>
            <w:r>
              <w:rPr>
                <w:color w:val="000000"/>
                <w:sz w:val="26"/>
                <w:szCs w:val="26"/>
              </w:rPr>
              <w:t>.)</w:t>
            </w:r>
          </w:p>
        </w:tc>
      </w:tr>
      <w:tr w:rsidR="004623C7" w:rsidRPr="00163A0E" w:rsidTr="00142D06">
        <w:tc>
          <w:tcPr>
            <w:tcW w:w="3240" w:type="dxa"/>
            <w:shd w:val="clear" w:color="auto" w:fill="auto"/>
          </w:tcPr>
          <w:p w:rsidR="004623C7" w:rsidRPr="00C17268" w:rsidRDefault="004623C7" w:rsidP="00142D06">
            <w:pPr>
              <w:spacing w:line="500" w:lineRule="exact"/>
              <w:jc w:val="center"/>
              <w:rPr>
                <w:sz w:val="26"/>
                <w:szCs w:val="26"/>
              </w:rPr>
            </w:pPr>
            <w:r w:rsidRPr="00C17268">
              <w:rPr>
                <w:sz w:val="26"/>
                <w:szCs w:val="26"/>
              </w:rPr>
              <w:t>Integrity Mission</w:t>
            </w:r>
            <w:r>
              <w:rPr>
                <w:sz w:val="26"/>
                <w:szCs w:val="26"/>
              </w:rPr>
              <w:t xml:space="preserve"> </w:t>
            </w:r>
            <w:r w:rsidRPr="00C17268">
              <w:rPr>
                <w:sz w:val="26"/>
                <w:szCs w:val="26"/>
              </w:rPr>
              <w:t>Video</w:t>
            </w:r>
          </w:p>
          <w:p w:rsidR="004623C7" w:rsidRPr="00C17268" w:rsidRDefault="004623C7" w:rsidP="00142D06">
            <w:pPr>
              <w:spacing w:line="500" w:lineRule="exact"/>
              <w:jc w:val="center"/>
              <w:rPr>
                <w:sz w:val="26"/>
                <w:szCs w:val="26"/>
              </w:rPr>
            </w:pPr>
            <w:r>
              <w:rPr>
                <w:sz w:val="26"/>
                <w:szCs w:val="26"/>
              </w:rPr>
              <w:t>Campus</w:t>
            </w:r>
            <w:r w:rsidRPr="00C17268">
              <w:rPr>
                <w:sz w:val="26"/>
                <w:szCs w:val="26"/>
              </w:rPr>
              <w:t xml:space="preserve"> TV Audience </w:t>
            </w:r>
            <w:r>
              <w:rPr>
                <w:sz w:val="26"/>
                <w:szCs w:val="26"/>
              </w:rPr>
              <w:t>Award</w:t>
            </w:r>
          </w:p>
        </w:tc>
        <w:tc>
          <w:tcPr>
            <w:tcW w:w="5940" w:type="dxa"/>
            <w:shd w:val="clear" w:color="auto" w:fill="auto"/>
          </w:tcPr>
          <w:p w:rsidR="004623C7" w:rsidRPr="00C17268" w:rsidRDefault="004623C7" w:rsidP="00142D06">
            <w:pPr>
              <w:spacing w:line="500" w:lineRule="exact"/>
              <w:jc w:val="both"/>
              <w:rPr>
                <w:color w:val="000000"/>
                <w:sz w:val="26"/>
                <w:szCs w:val="26"/>
              </w:rPr>
            </w:pPr>
            <w:r>
              <w:rPr>
                <w:color w:val="000000"/>
                <w:sz w:val="26"/>
                <w:szCs w:val="26"/>
              </w:rPr>
              <w:t xml:space="preserve">The </w:t>
            </w:r>
            <w:r w:rsidRPr="00C17268">
              <w:rPr>
                <w:color w:val="000000"/>
                <w:sz w:val="26"/>
                <w:szCs w:val="26"/>
              </w:rPr>
              <w:t xml:space="preserve">highest accumulative number of </w:t>
            </w:r>
            <w:r>
              <w:rPr>
                <w:color w:val="000000"/>
                <w:sz w:val="26"/>
                <w:szCs w:val="26"/>
              </w:rPr>
              <w:t>campus</w:t>
            </w:r>
            <w:r w:rsidRPr="00C17268">
              <w:rPr>
                <w:color w:val="000000"/>
                <w:sz w:val="26"/>
                <w:szCs w:val="26"/>
              </w:rPr>
              <w:t xml:space="preserve"> audience</w:t>
            </w:r>
            <w:r>
              <w:rPr>
                <w:color w:val="000000"/>
                <w:sz w:val="26"/>
                <w:szCs w:val="26"/>
              </w:rPr>
              <w:t xml:space="preserve"> (for schools having played their </w:t>
            </w:r>
            <w:r w:rsidRPr="00486576">
              <w:rPr>
                <w:color w:val="000000"/>
                <w:sz w:val="26"/>
                <w:szCs w:val="26"/>
              </w:rPr>
              <w:t>Integrity Mission videos on their own Campus TV or other in-house channels</w:t>
            </w:r>
            <w:r>
              <w:rPr>
                <w:color w:val="000000"/>
                <w:sz w:val="26"/>
                <w:szCs w:val="26"/>
              </w:rPr>
              <w:t xml:space="preserve">. </w:t>
            </w:r>
            <w:r w:rsidRPr="00486576">
              <w:rPr>
                <w:color w:val="000000"/>
                <w:sz w:val="26"/>
                <w:szCs w:val="26"/>
              </w:rPr>
              <w:t>More than one video can be played by each school</w:t>
            </w:r>
            <w:r>
              <w:rPr>
                <w:color w:val="000000"/>
                <w:sz w:val="26"/>
                <w:szCs w:val="26"/>
              </w:rPr>
              <w:t>.)</w:t>
            </w:r>
          </w:p>
        </w:tc>
      </w:tr>
    </w:tbl>
    <w:p w:rsidR="004623C7" w:rsidRPr="00D27BBC" w:rsidRDefault="004623C7" w:rsidP="004623C7">
      <w:pPr>
        <w:spacing w:line="500" w:lineRule="exact"/>
        <w:jc w:val="both"/>
        <w:rPr>
          <w:b/>
          <w:bCs/>
          <w:spacing w:val="20"/>
          <w:sz w:val="28"/>
          <w:szCs w:val="28"/>
          <w:u w:val="single"/>
        </w:rPr>
      </w:pPr>
      <w:r>
        <w:rPr>
          <w:b/>
          <w:bCs/>
          <w:spacing w:val="20"/>
          <w:sz w:val="28"/>
          <w:szCs w:val="28"/>
          <w:highlight w:val="yellow"/>
        </w:rPr>
        <w:br w:type="page"/>
      </w:r>
      <w:r w:rsidRPr="00D27BBC">
        <w:rPr>
          <w:b/>
          <w:bCs/>
          <w:spacing w:val="20"/>
          <w:sz w:val="28"/>
          <w:szCs w:val="28"/>
          <w:u w:val="single"/>
        </w:rPr>
        <w:lastRenderedPageBreak/>
        <w:t>Schedule</w:t>
      </w:r>
    </w:p>
    <w:p w:rsidR="004623C7" w:rsidRPr="009D0FFE" w:rsidRDefault="004623C7" w:rsidP="004623C7">
      <w:pPr>
        <w:tabs>
          <w:tab w:val="left" w:pos="2268"/>
        </w:tabs>
        <w:spacing w:line="360" w:lineRule="auto"/>
        <w:jc w:val="both"/>
        <w:rPr>
          <w:rStyle w:val="a3"/>
          <w:b w:val="0"/>
          <w:sz w:val="26"/>
          <w:szCs w:val="26"/>
        </w:rPr>
      </w:pPr>
      <w:r w:rsidRPr="009D0FFE">
        <w:rPr>
          <w:rStyle w:val="a3"/>
          <w:b w:val="0"/>
          <w:sz w:val="26"/>
          <w:szCs w:val="26"/>
        </w:rPr>
        <w:t>15 September 2016</w:t>
      </w:r>
      <w:r w:rsidRPr="009D0FFE">
        <w:rPr>
          <w:rStyle w:val="a3"/>
          <w:b w:val="0"/>
          <w:sz w:val="26"/>
          <w:szCs w:val="26"/>
        </w:rPr>
        <w:tab/>
      </w:r>
      <w:r w:rsidRPr="009D0FFE">
        <w:rPr>
          <w:rStyle w:val="a3"/>
          <w:b w:val="0"/>
          <w:sz w:val="26"/>
          <w:szCs w:val="26"/>
        </w:rPr>
        <w:tab/>
        <w:t>Enrolment deadline</w:t>
      </w:r>
    </w:p>
    <w:p w:rsidR="004623C7" w:rsidRPr="009D0FFE" w:rsidRDefault="004623C7" w:rsidP="004623C7">
      <w:pPr>
        <w:tabs>
          <w:tab w:val="left" w:pos="2268"/>
        </w:tabs>
        <w:spacing w:line="360" w:lineRule="auto"/>
        <w:jc w:val="both"/>
        <w:rPr>
          <w:rStyle w:val="a3"/>
          <w:b w:val="0"/>
          <w:sz w:val="26"/>
          <w:szCs w:val="26"/>
        </w:rPr>
      </w:pPr>
      <w:r w:rsidRPr="009D0FFE">
        <w:rPr>
          <w:rStyle w:val="a3"/>
          <w:b w:val="0"/>
          <w:sz w:val="26"/>
          <w:szCs w:val="26"/>
        </w:rPr>
        <w:t>22 October 2016</w:t>
      </w:r>
      <w:r w:rsidRPr="009D0FFE">
        <w:rPr>
          <w:rStyle w:val="a3"/>
          <w:b w:val="0"/>
          <w:sz w:val="26"/>
          <w:szCs w:val="26"/>
        </w:rPr>
        <w:tab/>
      </w:r>
      <w:r w:rsidRPr="009D0FFE">
        <w:rPr>
          <w:rStyle w:val="a3"/>
          <w:b w:val="0"/>
          <w:sz w:val="26"/>
          <w:szCs w:val="26"/>
        </w:rPr>
        <w:tab/>
        <w:t>Training workshop</w:t>
      </w:r>
    </w:p>
    <w:p w:rsidR="004623C7" w:rsidRPr="009D0FFE" w:rsidRDefault="004623C7" w:rsidP="004623C7">
      <w:pPr>
        <w:tabs>
          <w:tab w:val="left" w:pos="2268"/>
        </w:tabs>
        <w:spacing w:line="360" w:lineRule="auto"/>
        <w:ind w:right="-694"/>
        <w:jc w:val="both"/>
        <w:rPr>
          <w:rStyle w:val="a3"/>
          <w:b w:val="0"/>
          <w:sz w:val="26"/>
          <w:szCs w:val="26"/>
        </w:rPr>
      </w:pPr>
      <w:r w:rsidRPr="009D0FFE">
        <w:rPr>
          <w:rStyle w:val="a3"/>
          <w:b w:val="0"/>
          <w:sz w:val="26"/>
          <w:szCs w:val="26"/>
        </w:rPr>
        <w:t>17 March 2017</w:t>
      </w:r>
      <w:r w:rsidRPr="009D0FFE">
        <w:rPr>
          <w:rStyle w:val="a3"/>
          <w:b w:val="0"/>
          <w:sz w:val="26"/>
          <w:szCs w:val="26"/>
        </w:rPr>
        <w:tab/>
      </w:r>
      <w:r w:rsidRPr="009D0FFE">
        <w:rPr>
          <w:rStyle w:val="a3"/>
          <w:b w:val="0"/>
          <w:sz w:val="26"/>
          <w:szCs w:val="26"/>
        </w:rPr>
        <w:tab/>
        <w:t>Deadline for submission of entries / number of entrants</w:t>
      </w:r>
    </w:p>
    <w:p w:rsidR="004623C7" w:rsidRPr="009D0FFE" w:rsidRDefault="004623C7" w:rsidP="004623C7">
      <w:pPr>
        <w:tabs>
          <w:tab w:val="left" w:pos="2268"/>
        </w:tabs>
        <w:spacing w:line="360" w:lineRule="auto"/>
        <w:jc w:val="both"/>
        <w:rPr>
          <w:rStyle w:val="a3"/>
          <w:b w:val="0"/>
          <w:sz w:val="26"/>
          <w:szCs w:val="26"/>
        </w:rPr>
      </w:pPr>
      <w:r w:rsidRPr="009D0FFE">
        <w:rPr>
          <w:rStyle w:val="a3"/>
          <w:b w:val="0"/>
          <w:sz w:val="26"/>
          <w:szCs w:val="26"/>
        </w:rPr>
        <w:t>2 May 2017</w:t>
      </w:r>
      <w:r w:rsidRPr="009D0FFE">
        <w:rPr>
          <w:rStyle w:val="a3"/>
          <w:b w:val="0"/>
          <w:sz w:val="26"/>
          <w:szCs w:val="26"/>
        </w:rPr>
        <w:tab/>
      </w:r>
      <w:r w:rsidRPr="009D0FFE">
        <w:rPr>
          <w:rStyle w:val="a3"/>
          <w:b w:val="0"/>
          <w:sz w:val="26"/>
          <w:szCs w:val="26"/>
        </w:rPr>
        <w:tab/>
        <w:t>Announcement of winners</w:t>
      </w:r>
    </w:p>
    <w:p w:rsidR="004623C7" w:rsidRPr="009D0FFE" w:rsidRDefault="004623C7" w:rsidP="004623C7">
      <w:pPr>
        <w:tabs>
          <w:tab w:val="left" w:pos="2268"/>
        </w:tabs>
        <w:spacing w:line="360" w:lineRule="auto"/>
        <w:ind w:right="-964"/>
        <w:jc w:val="both"/>
        <w:rPr>
          <w:rStyle w:val="a3"/>
          <w:b w:val="0"/>
          <w:sz w:val="26"/>
          <w:szCs w:val="26"/>
        </w:rPr>
      </w:pPr>
      <w:r>
        <w:rPr>
          <w:rStyle w:val="a3"/>
          <w:b w:val="0"/>
          <w:sz w:val="26"/>
          <w:szCs w:val="26"/>
        </w:rPr>
        <w:t>Late</w:t>
      </w:r>
      <w:r w:rsidRPr="009D0FFE">
        <w:rPr>
          <w:rStyle w:val="a3"/>
          <w:b w:val="0"/>
          <w:sz w:val="26"/>
          <w:szCs w:val="26"/>
        </w:rPr>
        <w:t xml:space="preserve"> May 2017</w:t>
      </w:r>
      <w:r w:rsidRPr="009D0FFE">
        <w:rPr>
          <w:rStyle w:val="a3"/>
          <w:b w:val="0"/>
          <w:sz w:val="26"/>
          <w:szCs w:val="26"/>
        </w:rPr>
        <w:tab/>
      </w:r>
      <w:r w:rsidRPr="009D0FFE">
        <w:rPr>
          <w:rStyle w:val="a3"/>
          <w:b w:val="0"/>
          <w:sz w:val="26"/>
          <w:szCs w:val="26"/>
        </w:rPr>
        <w:tab/>
        <w:t>Award Presentation Ceremony</w:t>
      </w:r>
    </w:p>
    <w:p w:rsidR="004623C7" w:rsidRDefault="004623C7" w:rsidP="004623C7">
      <w:pPr>
        <w:spacing w:line="360" w:lineRule="auto"/>
        <w:jc w:val="both"/>
        <w:rPr>
          <w:b/>
          <w:bCs/>
          <w:spacing w:val="20"/>
          <w:sz w:val="28"/>
          <w:szCs w:val="28"/>
          <w:highlight w:val="yellow"/>
        </w:rPr>
      </w:pPr>
    </w:p>
    <w:p w:rsidR="004623C7" w:rsidRPr="007F6540" w:rsidRDefault="004623C7" w:rsidP="00D27BBC">
      <w:pPr>
        <w:spacing w:line="500" w:lineRule="exact"/>
        <w:rPr>
          <w:rFonts w:hint="eastAsia"/>
          <w:b/>
          <w:spacing w:val="20"/>
          <w:sz w:val="28"/>
          <w:szCs w:val="28"/>
          <w:u w:val="single"/>
        </w:rPr>
      </w:pPr>
      <w:r w:rsidRPr="00014E34">
        <w:rPr>
          <w:b/>
          <w:spacing w:val="20"/>
          <w:sz w:val="28"/>
          <w:szCs w:val="28"/>
          <w:u w:val="single"/>
        </w:rPr>
        <w:t>Video Production Competition Online Voting</w:t>
      </w:r>
    </w:p>
    <w:p w:rsidR="004623C7" w:rsidRPr="00657ECF" w:rsidRDefault="004623C7" w:rsidP="00D27BBC">
      <w:pPr>
        <w:spacing w:line="460" w:lineRule="exact"/>
        <w:rPr>
          <w:rStyle w:val="a3"/>
          <w:b w:val="0"/>
          <w:sz w:val="26"/>
          <w:szCs w:val="26"/>
        </w:rPr>
      </w:pPr>
      <w:r w:rsidRPr="00657ECF">
        <w:rPr>
          <w:rStyle w:val="a3"/>
          <w:b w:val="0"/>
          <w:sz w:val="26"/>
          <w:szCs w:val="26"/>
        </w:rPr>
        <w:t>Coming soon</w:t>
      </w:r>
    </w:p>
    <w:p w:rsidR="004623C7" w:rsidRDefault="004623C7" w:rsidP="004623C7">
      <w:pPr>
        <w:spacing w:line="460" w:lineRule="exact"/>
        <w:jc w:val="center"/>
        <w:rPr>
          <w:rFonts w:ascii="新細明體" w:hAnsi="新細明體" w:cs="新細明體"/>
          <w:b/>
          <w:spacing w:val="20"/>
          <w:sz w:val="28"/>
          <w:szCs w:val="28"/>
        </w:rPr>
      </w:pPr>
    </w:p>
    <w:p w:rsidR="004623C7" w:rsidRPr="007F6540" w:rsidRDefault="004623C7" w:rsidP="00D27BBC">
      <w:pPr>
        <w:spacing w:after="120" w:line="500" w:lineRule="exact"/>
        <w:rPr>
          <w:rFonts w:hint="eastAsia"/>
          <w:b/>
          <w:spacing w:val="20"/>
          <w:sz w:val="28"/>
          <w:szCs w:val="28"/>
          <w:u w:val="single"/>
        </w:rPr>
      </w:pPr>
      <w:r>
        <w:rPr>
          <w:b/>
          <w:spacing w:val="20"/>
          <w:sz w:val="28"/>
          <w:szCs w:val="28"/>
          <w:u w:val="single"/>
        </w:rPr>
        <w:t>Campus</w:t>
      </w:r>
      <w:r w:rsidRPr="00014E34">
        <w:rPr>
          <w:b/>
          <w:spacing w:val="20"/>
          <w:sz w:val="28"/>
          <w:szCs w:val="28"/>
          <w:u w:val="single"/>
        </w:rPr>
        <w:t xml:space="preserve"> Participation Scheme</w:t>
      </w:r>
      <w:r>
        <w:rPr>
          <w:b/>
          <w:spacing w:val="20"/>
          <w:sz w:val="28"/>
          <w:szCs w:val="28"/>
          <w:u w:val="single"/>
        </w:rPr>
        <w:t xml:space="preserve"> </w:t>
      </w:r>
      <w:r w:rsidRPr="00014E34">
        <w:rPr>
          <w:b/>
          <w:spacing w:val="20"/>
          <w:sz w:val="28"/>
          <w:szCs w:val="28"/>
          <w:u w:val="single"/>
        </w:rPr>
        <w:t>Video Sharing</w:t>
      </w:r>
    </w:p>
    <w:p w:rsidR="004623C7" w:rsidRPr="00657ECF" w:rsidRDefault="004623C7" w:rsidP="00D27BBC">
      <w:pPr>
        <w:spacing w:line="460" w:lineRule="exact"/>
        <w:rPr>
          <w:rStyle w:val="a3"/>
          <w:b w:val="0"/>
          <w:sz w:val="26"/>
          <w:szCs w:val="26"/>
        </w:rPr>
      </w:pPr>
      <w:r w:rsidRPr="00657ECF">
        <w:rPr>
          <w:rStyle w:val="a3"/>
          <w:b w:val="0"/>
          <w:sz w:val="26"/>
          <w:szCs w:val="26"/>
        </w:rPr>
        <w:t>Coming soon</w:t>
      </w:r>
    </w:p>
    <w:p w:rsidR="004623C7" w:rsidRDefault="004623C7" w:rsidP="004623C7">
      <w:pPr>
        <w:spacing w:line="460" w:lineRule="exact"/>
        <w:jc w:val="center"/>
        <w:rPr>
          <w:spacing w:val="20"/>
          <w:sz w:val="28"/>
          <w:szCs w:val="28"/>
        </w:rPr>
      </w:pPr>
    </w:p>
    <w:p w:rsidR="004623C7" w:rsidRDefault="004623C7" w:rsidP="00D27BBC">
      <w:pPr>
        <w:spacing w:after="120" w:line="500" w:lineRule="exact"/>
        <w:rPr>
          <w:b/>
          <w:spacing w:val="20"/>
          <w:sz w:val="28"/>
          <w:szCs w:val="28"/>
          <w:u w:val="single"/>
        </w:rPr>
      </w:pPr>
      <w:r w:rsidRPr="00014E34">
        <w:rPr>
          <w:b/>
          <w:spacing w:val="20"/>
          <w:sz w:val="28"/>
          <w:szCs w:val="28"/>
          <w:u w:val="single"/>
        </w:rPr>
        <w:t>Contact Us</w:t>
      </w:r>
    </w:p>
    <w:p w:rsidR="004623C7" w:rsidRPr="00657ECF" w:rsidRDefault="004623C7" w:rsidP="00D27BBC">
      <w:pPr>
        <w:spacing w:line="460" w:lineRule="exact"/>
        <w:rPr>
          <w:rStyle w:val="a3"/>
          <w:b w:val="0"/>
          <w:sz w:val="26"/>
          <w:szCs w:val="26"/>
        </w:rPr>
      </w:pPr>
      <w:r w:rsidRPr="00657ECF">
        <w:rPr>
          <w:rStyle w:val="a3"/>
          <w:rFonts w:hint="eastAsia"/>
          <w:b w:val="0"/>
          <w:sz w:val="26"/>
          <w:szCs w:val="26"/>
        </w:rPr>
        <w:t xml:space="preserve">Youth </w:t>
      </w:r>
      <w:r>
        <w:rPr>
          <w:rStyle w:val="a3"/>
          <w:b w:val="0"/>
          <w:sz w:val="26"/>
          <w:szCs w:val="26"/>
        </w:rPr>
        <w:t>and</w:t>
      </w:r>
      <w:r w:rsidRPr="00657ECF">
        <w:rPr>
          <w:rStyle w:val="a3"/>
          <w:rFonts w:hint="eastAsia"/>
          <w:b w:val="0"/>
          <w:sz w:val="26"/>
          <w:szCs w:val="26"/>
        </w:rPr>
        <w:t xml:space="preserve"> Moral Education Office, </w:t>
      </w:r>
      <w:r w:rsidR="00D27BBC">
        <w:rPr>
          <w:rStyle w:val="a3"/>
          <w:b w:val="0"/>
          <w:sz w:val="26"/>
          <w:szCs w:val="26"/>
        </w:rPr>
        <w:t xml:space="preserve">Community Relations Department, </w:t>
      </w:r>
      <w:r w:rsidRPr="00657ECF">
        <w:rPr>
          <w:rStyle w:val="a3"/>
          <w:rFonts w:hint="eastAsia"/>
          <w:b w:val="0"/>
          <w:sz w:val="26"/>
          <w:szCs w:val="26"/>
        </w:rPr>
        <w:t>ICAC</w:t>
      </w:r>
    </w:p>
    <w:p w:rsidR="004623C7" w:rsidRDefault="004623C7" w:rsidP="00D27BBC">
      <w:pPr>
        <w:spacing w:line="460" w:lineRule="exact"/>
        <w:rPr>
          <w:rStyle w:val="a3"/>
          <w:b w:val="0"/>
          <w:sz w:val="26"/>
          <w:szCs w:val="26"/>
        </w:rPr>
      </w:pPr>
      <w:r>
        <w:rPr>
          <w:rStyle w:val="a3"/>
          <w:rFonts w:hint="eastAsia"/>
          <w:b w:val="0"/>
          <w:sz w:val="26"/>
          <w:szCs w:val="26"/>
        </w:rPr>
        <w:t>Telephone:</w:t>
      </w:r>
      <w:r>
        <w:rPr>
          <w:rStyle w:val="a3"/>
          <w:b w:val="0"/>
          <w:sz w:val="26"/>
          <w:szCs w:val="26"/>
        </w:rPr>
        <w:tab/>
      </w:r>
      <w:r w:rsidRPr="00657ECF">
        <w:rPr>
          <w:rStyle w:val="a3"/>
          <w:rFonts w:hint="eastAsia"/>
          <w:b w:val="0"/>
          <w:sz w:val="26"/>
          <w:szCs w:val="26"/>
        </w:rPr>
        <w:t>2826 3374</w:t>
      </w:r>
    </w:p>
    <w:p w:rsidR="00D27BBC" w:rsidRPr="00657ECF" w:rsidRDefault="00D27BBC" w:rsidP="00D27BBC">
      <w:pPr>
        <w:spacing w:line="460" w:lineRule="exact"/>
        <w:rPr>
          <w:rStyle w:val="a3"/>
          <w:b w:val="0"/>
          <w:sz w:val="26"/>
          <w:szCs w:val="26"/>
        </w:rPr>
      </w:pPr>
      <w:r>
        <w:rPr>
          <w:rStyle w:val="a3"/>
          <w:b w:val="0"/>
          <w:sz w:val="26"/>
          <w:szCs w:val="26"/>
        </w:rPr>
        <w:t>Fax:</w:t>
      </w:r>
      <w:r>
        <w:rPr>
          <w:rStyle w:val="a3"/>
          <w:b w:val="0"/>
          <w:sz w:val="26"/>
          <w:szCs w:val="26"/>
        </w:rPr>
        <w:tab/>
      </w:r>
      <w:r>
        <w:rPr>
          <w:rStyle w:val="a3"/>
          <w:b w:val="0"/>
          <w:sz w:val="26"/>
          <w:szCs w:val="26"/>
        </w:rPr>
        <w:tab/>
      </w:r>
      <w:r w:rsidRPr="00D27BBC">
        <w:rPr>
          <w:rStyle w:val="a3"/>
          <w:b w:val="0"/>
          <w:sz w:val="26"/>
          <w:szCs w:val="26"/>
        </w:rPr>
        <w:t>2530 1573</w:t>
      </w:r>
    </w:p>
    <w:p w:rsidR="004623C7" w:rsidRDefault="004623C7" w:rsidP="00D27BBC">
      <w:pPr>
        <w:spacing w:line="460" w:lineRule="exact"/>
        <w:rPr>
          <w:rStyle w:val="a3"/>
          <w:b w:val="0"/>
          <w:sz w:val="26"/>
          <w:szCs w:val="26"/>
        </w:rPr>
      </w:pPr>
      <w:r w:rsidRPr="00657ECF">
        <w:rPr>
          <w:rStyle w:val="a3"/>
          <w:rFonts w:hint="eastAsia"/>
          <w:b w:val="0"/>
          <w:sz w:val="26"/>
          <w:szCs w:val="26"/>
        </w:rPr>
        <w:t>Email</w:t>
      </w:r>
      <w:r>
        <w:rPr>
          <w:rStyle w:val="a3"/>
          <w:b w:val="0"/>
          <w:sz w:val="26"/>
          <w:szCs w:val="26"/>
        </w:rPr>
        <w:t>:</w:t>
      </w:r>
      <w:r>
        <w:rPr>
          <w:rStyle w:val="a3"/>
          <w:b w:val="0"/>
          <w:sz w:val="26"/>
          <w:szCs w:val="26"/>
        </w:rPr>
        <w:tab/>
      </w:r>
      <w:r w:rsidR="00D27BBC">
        <w:rPr>
          <w:rStyle w:val="a3"/>
          <w:b w:val="0"/>
          <w:sz w:val="26"/>
          <w:szCs w:val="26"/>
        </w:rPr>
        <w:tab/>
      </w:r>
      <w:hyperlink r:id="rId5" w:history="1">
        <w:r w:rsidR="00D27BBC" w:rsidRPr="0084725F">
          <w:rPr>
            <w:rStyle w:val="a4"/>
            <w:rFonts w:hint="eastAsia"/>
            <w:sz w:val="26"/>
            <w:szCs w:val="26"/>
          </w:rPr>
          <w:t>ymeo@crd.icac.org.hk</w:t>
        </w:r>
      </w:hyperlink>
    </w:p>
    <w:p w:rsidR="00D27BBC" w:rsidRDefault="00D27BBC" w:rsidP="00D27BBC">
      <w:pPr>
        <w:spacing w:line="460" w:lineRule="exact"/>
        <w:rPr>
          <w:rStyle w:val="a3"/>
          <w:b w:val="0"/>
          <w:sz w:val="26"/>
          <w:szCs w:val="26"/>
        </w:rPr>
      </w:pPr>
      <w:r>
        <w:rPr>
          <w:rStyle w:val="a3"/>
          <w:b w:val="0"/>
          <w:sz w:val="26"/>
          <w:szCs w:val="26"/>
        </w:rPr>
        <w:t>Address:</w:t>
      </w:r>
      <w:r>
        <w:rPr>
          <w:rStyle w:val="a3"/>
          <w:b w:val="0"/>
          <w:sz w:val="26"/>
          <w:szCs w:val="26"/>
        </w:rPr>
        <w:tab/>
        <w:t>8/F, 303 Java Road, North Point, Hong Kong</w:t>
      </w:r>
    </w:p>
    <w:p w:rsidR="00D27BBC" w:rsidRDefault="00D27BBC">
      <w:pPr>
        <w:widowControl/>
        <w:spacing w:after="160" w:line="259" w:lineRule="auto"/>
        <w:rPr>
          <w:rStyle w:val="a3"/>
          <w:b w:val="0"/>
          <w:sz w:val="26"/>
          <w:szCs w:val="26"/>
        </w:rPr>
      </w:pPr>
      <w:r>
        <w:rPr>
          <w:rStyle w:val="a3"/>
          <w:b w:val="0"/>
          <w:sz w:val="26"/>
          <w:szCs w:val="26"/>
        </w:rPr>
        <w:br w:type="page"/>
      </w:r>
    </w:p>
    <w:p w:rsidR="00D27BBC" w:rsidRPr="00D27BBC" w:rsidRDefault="00D27BBC" w:rsidP="00D27BBC">
      <w:pPr>
        <w:tabs>
          <w:tab w:val="left" w:pos="450"/>
        </w:tabs>
        <w:spacing w:line="280" w:lineRule="exact"/>
        <w:ind w:right="124"/>
        <w:rPr>
          <w:b/>
          <w:bCs/>
          <w:sz w:val="26"/>
          <w:szCs w:val="26"/>
        </w:rPr>
      </w:pPr>
      <w:r w:rsidRPr="00D27BBC">
        <w:rPr>
          <w:b/>
          <w:noProof/>
          <w:sz w:val="28"/>
          <w:szCs w:val="28"/>
          <w:u w:val="single"/>
          <w:lang w:eastAsia="en-GB"/>
        </w:rPr>
        <w:lastRenderedPageBreak/>
        <mc:AlternateContent>
          <mc:Choice Requires="wps">
            <w:drawing>
              <wp:anchor distT="0" distB="0" distL="114300" distR="114300" simplePos="0" relativeHeight="251660288" behindDoc="0" locked="0" layoutInCell="1" allowOverlap="1" wp14:anchorId="0A111BE4" wp14:editId="4D67B5B2">
                <wp:simplePos x="0" y="0"/>
                <wp:positionH relativeFrom="column">
                  <wp:posOffset>3853815</wp:posOffset>
                </wp:positionH>
                <wp:positionV relativeFrom="paragraph">
                  <wp:posOffset>4445</wp:posOffset>
                </wp:positionV>
                <wp:extent cx="2665606" cy="364273"/>
                <wp:effectExtent l="0" t="0" r="20955" b="17145"/>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606" cy="364273"/>
                        </a:xfrm>
                        <a:prstGeom prst="roundRect">
                          <a:avLst>
                            <a:gd name="adj" fmla="val 16667"/>
                          </a:avLst>
                        </a:prstGeom>
                        <a:solidFill>
                          <a:srgbClr val="FFFFFF"/>
                        </a:solidFill>
                        <a:ln w="9525">
                          <a:solidFill>
                            <a:srgbClr val="000000"/>
                          </a:solidFill>
                          <a:round/>
                          <a:headEnd/>
                          <a:tailEnd/>
                        </a:ln>
                      </wps:spPr>
                      <wps:txbx>
                        <w:txbxContent>
                          <w:p w:rsidR="00D27BBC" w:rsidRPr="00CB38AB" w:rsidRDefault="00D27BBC" w:rsidP="00D27BBC">
                            <w:pPr>
                              <w:rPr>
                                <w:b/>
                                <w:sz w:val="22"/>
                                <w:szCs w:val="22"/>
                              </w:rPr>
                            </w:pPr>
                            <w:r>
                              <w:rPr>
                                <w:rFonts w:hint="eastAsia"/>
                                <w:b/>
                                <w:sz w:val="22"/>
                                <w:szCs w:val="22"/>
                              </w:rPr>
                              <w:t>E</w:t>
                            </w:r>
                            <w:r>
                              <w:rPr>
                                <w:b/>
                                <w:sz w:val="22"/>
                                <w:szCs w:val="22"/>
                              </w:rPr>
                              <w:t>nrolment deadline: 15 September 2016 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11BE4" id="AutoShape 67" o:spid="_x0000_s1026" style="position:absolute;margin-left:303.45pt;margin-top:.35pt;width:209.9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">
                <v:textbox>
                  <w:txbxContent>
                    <w:p w:rsidR="00D27BBC" w:rsidRPr="00CB38AB" w:rsidRDefault="00D27BBC" w:rsidP="00D27BBC">
                      <w:pPr>
                        <w:rPr>
                          <w:b/>
                          <w:sz w:val="22"/>
                          <w:szCs w:val="22"/>
                        </w:rPr>
                      </w:pPr>
                      <w:r>
                        <w:rPr>
                          <w:rFonts w:hint="eastAsia"/>
                          <w:b/>
                          <w:sz w:val="22"/>
                          <w:szCs w:val="22"/>
                        </w:rPr>
                        <w:t>E</w:t>
                      </w:r>
                      <w:r>
                        <w:rPr>
                          <w:b/>
                          <w:sz w:val="22"/>
                          <w:szCs w:val="22"/>
                        </w:rPr>
                        <w:t>nrolment deadline: 15 September 2016 22016</w:t>
                      </w:r>
                    </w:p>
                  </w:txbxContent>
                </v:textbox>
              </v:roundrect>
            </w:pict>
          </mc:Fallback>
        </mc:AlternateContent>
      </w:r>
      <w:r w:rsidRPr="00D27BBC">
        <w:rPr>
          <w:b/>
          <w:bCs/>
        </w:rPr>
        <w:t xml:space="preserve">To: </w:t>
      </w:r>
      <w:r w:rsidRPr="00D27BBC">
        <w:rPr>
          <w:b/>
          <w:bCs/>
        </w:rPr>
        <w:t>Youth and Moral Education Office, ICAC</w:t>
      </w:r>
    </w:p>
    <w:p w:rsidR="00D27BBC" w:rsidRPr="00D27BBC" w:rsidRDefault="00D27BBC" w:rsidP="00D27BBC">
      <w:pPr>
        <w:rPr>
          <w:b/>
          <w:bCs/>
          <w:sz w:val="26"/>
          <w:szCs w:val="26"/>
        </w:rPr>
      </w:pPr>
      <w:r w:rsidRPr="00D27BBC">
        <w:rPr>
          <w:b/>
          <w:bCs/>
          <w:sz w:val="26"/>
          <w:szCs w:val="26"/>
        </w:rPr>
        <w:t xml:space="preserve">   (Fax No.: </w:t>
      </w:r>
      <w:r w:rsidRPr="00D27BBC">
        <w:rPr>
          <w:b/>
          <w:bCs/>
          <w:sz w:val="26"/>
          <w:szCs w:val="26"/>
        </w:rPr>
        <w:t>2530 1573</w:t>
      </w:r>
      <w:r w:rsidRPr="00D27BBC">
        <w:rPr>
          <w:b/>
          <w:bCs/>
          <w:sz w:val="26"/>
          <w:szCs w:val="26"/>
        </w:rPr>
        <w:t>)</w:t>
      </w:r>
    </w:p>
    <w:p w:rsidR="00D27BBC" w:rsidRDefault="00D27BBC" w:rsidP="00D27BBC">
      <w:pPr>
        <w:jc w:val="center"/>
        <w:rPr>
          <w:b/>
          <w:bCs/>
          <w:sz w:val="28"/>
          <w:szCs w:val="28"/>
        </w:rPr>
      </w:pPr>
    </w:p>
    <w:p w:rsidR="00D27BBC" w:rsidRDefault="00D27BBC" w:rsidP="00D27BBC">
      <w:pPr>
        <w:jc w:val="center"/>
        <w:rPr>
          <w:b/>
          <w:bCs/>
          <w:sz w:val="28"/>
          <w:szCs w:val="28"/>
        </w:rPr>
      </w:pPr>
      <w:r>
        <w:rPr>
          <w:b/>
          <w:bCs/>
          <w:sz w:val="28"/>
          <w:szCs w:val="28"/>
        </w:rPr>
        <w:t>“</w:t>
      </w:r>
      <w:r w:rsidRPr="00D27BBC">
        <w:rPr>
          <w:b/>
          <w:bCs/>
          <w:sz w:val="28"/>
          <w:szCs w:val="28"/>
        </w:rPr>
        <w:t>All for Integrity</w:t>
      </w:r>
      <w:r>
        <w:rPr>
          <w:b/>
          <w:bCs/>
          <w:sz w:val="28"/>
          <w:szCs w:val="28"/>
        </w:rPr>
        <w:t xml:space="preserve">” </w:t>
      </w:r>
      <w:r w:rsidRPr="00D27BBC">
        <w:rPr>
          <w:b/>
          <w:bCs/>
          <w:sz w:val="28"/>
          <w:szCs w:val="28"/>
        </w:rPr>
        <w:t>Multimedia</w:t>
      </w:r>
      <w:r w:rsidRPr="00D27BBC">
        <w:rPr>
          <w:rFonts w:hint="eastAsia"/>
          <w:b/>
          <w:bCs/>
          <w:sz w:val="28"/>
          <w:szCs w:val="28"/>
        </w:rPr>
        <w:t xml:space="preserve"> Project for Primary School</w:t>
      </w:r>
      <w:r w:rsidRPr="00D27BBC">
        <w:rPr>
          <w:b/>
          <w:bCs/>
          <w:sz w:val="28"/>
          <w:szCs w:val="28"/>
        </w:rPr>
        <w:t>s</w:t>
      </w:r>
      <w:r w:rsidRPr="00D27BBC">
        <w:rPr>
          <w:rFonts w:hint="eastAsia"/>
          <w:b/>
          <w:bCs/>
          <w:sz w:val="28"/>
          <w:szCs w:val="28"/>
        </w:rPr>
        <w:t xml:space="preserve"> </w:t>
      </w:r>
    </w:p>
    <w:p w:rsidR="00D27BBC" w:rsidRPr="00D27BBC" w:rsidRDefault="00D27BBC" w:rsidP="00D27BBC">
      <w:pPr>
        <w:jc w:val="center"/>
        <w:rPr>
          <w:b/>
          <w:bCs/>
          <w:sz w:val="28"/>
          <w:szCs w:val="28"/>
        </w:rPr>
      </w:pPr>
      <w:r w:rsidRPr="00D27BBC">
        <w:rPr>
          <w:rFonts w:hint="eastAsia"/>
          <w:b/>
          <w:bCs/>
          <w:sz w:val="28"/>
          <w:szCs w:val="28"/>
        </w:rPr>
        <w:t>(2016/17</w:t>
      </w:r>
      <w:r w:rsidRPr="00D27BBC">
        <w:rPr>
          <w:b/>
          <w:bCs/>
          <w:sz w:val="28"/>
          <w:szCs w:val="28"/>
        </w:rPr>
        <w:t xml:space="preserve"> Academic Year</w:t>
      </w:r>
      <w:r w:rsidRPr="00D27BBC">
        <w:rPr>
          <w:rFonts w:hint="eastAsia"/>
          <w:b/>
          <w:bCs/>
          <w:sz w:val="28"/>
          <w:szCs w:val="28"/>
        </w:rPr>
        <w:t>)</w:t>
      </w:r>
    </w:p>
    <w:tbl>
      <w:tblPr>
        <w:tblpPr w:leftFromText="180" w:rightFromText="180" w:vertAnchor="text" w:horzAnchor="margin" w:tblpY="800"/>
        <w:tblW w:w="10710" w:type="dxa"/>
        <w:tblLayout w:type="fixed"/>
        <w:tblLook w:val="01E0" w:firstRow="1" w:lastRow="1" w:firstColumn="1" w:lastColumn="1" w:noHBand="0" w:noVBand="0"/>
      </w:tblPr>
      <w:tblGrid>
        <w:gridCol w:w="2970"/>
        <w:gridCol w:w="270"/>
        <w:gridCol w:w="2430"/>
        <w:gridCol w:w="540"/>
        <w:gridCol w:w="360"/>
        <w:gridCol w:w="518"/>
        <w:gridCol w:w="283"/>
        <w:gridCol w:w="459"/>
        <w:gridCol w:w="270"/>
        <w:gridCol w:w="90"/>
        <w:gridCol w:w="270"/>
        <w:gridCol w:w="2172"/>
        <w:gridCol w:w="78"/>
      </w:tblGrid>
      <w:tr w:rsidR="00D27BBC" w:rsidRPr="00D27BBC" w:rsidTr="00142D06">
        <w:trPr>
          <w:gridAfter w:val="1"/>
          <w:wAfter w:w="78" w:type="dxa"/>
        </w:trPr>
        <w:tc>
          <w:tcPr>
            <w:tcW w:w="2970" w:type="dxa"/>
            <w:vAlign w:val="bottom"/>
          </w:tcPr>
          <w:p w:rsidR="00D27BBC" w:rsidRPr="00D27BBC" w:rsidRDefault="00D27BBC" w:rsidP="00D27BBC">
            <w:pPr>
              <w:tabs>
                <w:tab w:val="left" w:pos="900"/>
              </w:tabs>
              <w:spacing w:line="400" w:lineRule="exact"/>
              <w:jc w:val="both"/>
              <w:rPr>
                <w:b/>
                <w:u w:val="single"/>
              </w:rPr>
            </w:pPr>
            <w:r w:rsidRPr="00D27BBC">
              <w:rPr>
                <w:b/>
              </w:rPr>
              <w:t>Name of School</w:t>
            </w:r>
          </w:p>
        </w:tc>
        <w:tc>
          <w:tcPr>
            <w:tcW w:w="270" w:type="dxa"/>
            <w:vAlign w:val="bottom"/>
          </w:tcPr>
          <w:p w:rsidR="00D27BBC" w:rsidRPr="00D27BBC" w:rsidRDefault="00D27BBC" w:rsidP="00D27BBC">
            <w:pPr>
              <w:tabs>
                <w:tab w:val="left" w:pos="900"/>
              </w:tabs>
              <w:spacing w:line="400" w:lineRule="exact"/>
              <w:rPr>
                <w:b/>
              </w:rPr>
            </w:pPr>
            <w:r w:rsidRPr="00D27BBC">
              <w:rPr>
                <w:b/>
              </w:rPr>
              <w:t>:</w:t>
            </w:r>
          </w:p>
        </w:tc>
        <w:tc>
          <w:tcPr>
            <w:tcW w:w="2430" w:type="dxa"/>
            <w:tcBorders>
              <w:bottom w:val="single" w:sz="4" w:space="0" w:color="auto"/>
            </w:tcBorders>
            <w:vAlign w:val="bottom"/>
          </w:tcPr>
          <w:p w:rsidR="00D27BBC" w:rsidRPr="00D27BBC" w:rsidRDefault="00D27BBC" w:rsidP="00D27BBC">
            <w:pPr>
              <w:tabs>
                <w:tab w:val="left" w:pos="900"/>
              </w:tabs>
              <w:spacing w:line="400" w:lineRule="exact"/>
              <w:jc w:val="both"/>
              <w:rPr>
                <w:b/>
                <w:u w:val="single"/>
              </w:rPr>
            </w:pPr>
          </w:p>
        </w:tc>
        <w:tc>
          <w:tcPr>
            <w:tcW w:w="1418" w:type="dxa"/>
            <w:gridSpan w:val="3"/>
            <w:tcBorders>
              <w:bottom w:val="single" w:sz="4" w:space="0" w:color="auto"/>
            </w:tcBorders>
            <w:vAlign w:val="bottom"/>
          </w:tcPr>
          <w:p w:rsidR="00D27BBC" w:rsidRPr="00D27BBC" w:rsidRDefault="00D27BBC" w:rsidP="00D27BBC">
            <w:pPr>
              <w:tabs>
                <w:tab w:val="left" w:pos="900"/>
              </w:tabs>
              <w:spacing w:line="400" w:lineRule="exact"/>
              <w:jc w:val="both"/>
              <w:rPr>
                <w:b/>
                <w:u w:val="single"/>
              </w:rPr>
            </w:pPr>
            <w:r w:rsidRPr="00D27BBC">
              <w:rPr>
                <w:rFonts w:hint="eastAsia"/>
                <w:b/>
              </w:rPr>
              <w:t>(Chinese)</w:t>
            </w:r>
          </w:p>
        </w:tc>
        <w:tc>
          <w:tcPr>
            <w:tcW w:w="283" w:type="dxa"/>
            <w:tcBorders>
              <w:bottom w:val="single" w:sz="4" w:space="0" w:color="auto"/>
            </w:tcBorders>
            <w:vAlign w:val="bottom"/>
          </w:tcPr>
          <w:p w:rsidR="00D27BBC" w:rsidRPr="00D27BBC" w:rsidRDefault="00D27BBC" w:rsidP="00D27BBC">
            <w:pPr>
              <w:tabs>
                <w:tab w:val="left" w:pos="900"/>
              </w:tabs>
              <w:spacing w:line="400" w:lineRule="exact"/>
              <w:jc w:val="center"/>
              <w:rPr>
                <w:b/>
                <w:u w:val="single"/>
              </w:rPr>
            </w:pPr>
          </w:p>
        </w:tc>
        <w:tc>
          <w:tcPr>
            <w:tcW w:w="3261" w:type="dxa"/>
            <w:gridSpan w:val="5"/>
            <w:tcBorders>
              <w:bottom w:val="single" w:sz="4" w:space="0" w:color="auto"/>
            </w:tcBorders>
            <w:vAlign w:val="bottom"/>
          </w:tcPr>
          <w:p w:rsidR="00D27BBC" w:rsidRPr="00D27BBC" w:rsidRDefault="00D27BBC" w:rsidP="00D27BBC">
            <w:pPr>
              <w:tabs>
                <w:tab w:val="left" w:pos="900"/>
              </w:tabs>
              <w:spacing w:line="400" w:lineRule="exact"/>
              <w:jc w:val="right"/>
              <w:rPr>
                <w:b/>
                <w:u w:val="single"/>
              </w:rPr>
            </w:pPr>
            <w:r w:rsidRPr="00D27BBC">
              <w:rPr>
                <w:rFonts w:hint="eastAsia"/>
                <w:b/>
              </w:rPr>
              <w:t xml:space="preserve">　　</w:t>
            </w:r>
            <w:r w:rsidRPr="00D27BBC">
              <w:rPr>
                <w:b/>
              </w:rPr>
              <w:t>(English)</w:t>
            </w:r>
          </w:p>
        </w:tc>
      </w:tr>
      <w:tr w:rsidR="00D27BBC" w:rsidRPr="00D27BBC" w:rsidTr="00142D06">
        <w:tc>
          <w:tcPr>
            <w:tcW w:w="2970" w:type="dxa"/>
            <w:vAlign w:val="bottom"/>
          </w:tcPr>
          <w:p w:rsidR="00D27BBC" w:rsidRPr="00D27BBC" w:rsidRDefault="00D27BBC" w:rsidP="00D27BBC">
            <w:pPr>
              <w:tabs>
                <w:tab w:val="left" w:pos="900"/>
              </w:tabs>
              <w:spacing w:line="400" w:lineRule="exact"/>
              <w:jc w:val="both"/>
              <w:rPr>
                <w:b/>
                <w:u w:val="single"/>
              </w:rPr>
            </w:pPr>
            <w:r w:rsidRPr="00D27BBC">
              <w:rPr>
                <w:b/>
              </w:rPr>
              <w:t>School Address</w:t>
            </w:r>
          </w:p>
        </w:tc>
        <w:tc>
          <w:tcPr>
            <w:tcW w:w="270" w:type="dxa"/>
            <w:vAlign w:val="bottom"/>
          </w:tcPr>
          <w:p w:rsidR="00D27BBC" w:rsidRPr="00D27BBC" w:rsidRDefault="00D27BBC" w:rsidP="00D27BBC">
            <w:pPr>
              <w:tabs>
                <w:tab w:val="left" w:pos="900"/>
              </w:tabs>
              <w:spacing w:line="400" w:lineRule="exact"/>
              <w:rPr>
                <w:b/>
              </w:rPr>
            </w:pPr>
            <w:r w:rsidRPr="00D27BBC">
              <w:rPr>
                <w:b/>
              </w:rPr>
              <w:t>:</w:t>
            </w:r>
          </w:p>
        </w:tc>
        <w:tc>
          <w:tcPr>
            <w:tcW w:w="3330" w:type="dxa"/>
            <w:gridSpan w:val="3"/>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both"/>
              <w:rPr>
                <w:b/>
                <w:u w:val="single"/>
              </w:rPr>
            </w:pPr>
          </w:p>
        </w:tc>
        <w:tc>
          <w:tcPr>
            <w:tcW w:w="1620" w:type="dxa"/>
            <w:gridSpan w:val="5"/>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both"/>
              <w:rPr>
                <w:b/>
                <w:u w:val="single"/>
              </w:rPr>
            </w:pPr>
          </w:p>
        </w:tc>
        <w:tc>
          <w:tcPr>
            <w:tcW w:w="270" w:type="dxa"/>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center"/>
              <w:rPr>
                <w:b/>
                <w:u w:val="single"/>
              </w:rPr>
            </w:pPr>
          </w:p>
        </w:tc>
        <w:tc>
          <w:tcPr>
            <w:tcW w:w="2250" w:type="dxa"/>
            <w:gridSpan w:val="2"/>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center"/>
              <w:rPr>
                <w:b/>
              </w:rPr>
            </w:pPr>
          </w:p>
        </w:tc>
      </w:tr>
      <w:tr w:rsidR="00D27BBC" w:rsidRPr="00D27BBC" w:rsidTr="00142D06">
        <w:tc>
          <w:tcPr>
            <w:tcW w:w="2970" w:type="dxa"/>
            <w:vAlign w:val="bottom"/>
          </w:tcPr>
          <w:p w:rsidR="00D27BBC" w:rsidRPr="00D27BBC" w:rsidRDefault="00D27BBC" w:rsidP="00D27BBC">
            <w:pPr>
              <w:tabs>
                <w:tab w:val="left" w:pos="900"/>
              </w:tabs>
              <w:spacing w:line="400" w:lineRule="exact"/>
              <w:jc w:val="both"/>
              <w:rPr>
                <w:b/>
              </w:rPr>
            </w:pPr>
            <w:r w:rsidRPr="00D27BBC">
              <w:rPr>
                <w:rFonts w:hint="eastAsia"/>
                <w:b/>
              </w:rPr>
              <w:t>N</w:t>
            </w:r>
            <w:r w:rsidRPr="00D27BBC">
              <w:rPr>
                <w:b/>
              </w:rPr>
              <w:t>ame of Teacher-in-charge</w:t>
            </w:r>
          </w:p>
        </w:tc>
        <w:tc>
          <w:tcPr>
            <w:tcW w:w="270" w:type="dxa"/>
            <w:vAlign w:val="bottom"/>
          </w:tcPr>
          <w:p w:rsidR="00D27BBC" w:rsidRPr="00D27BBC" w:rsidRDefault="00D27BBC" w:rsidP="00D27BBC">
            <w:pPr>
              <w:tabs>
                <w:tab w:val="left" w:pos="900"/>
              </w:tabs>
              <w:spacing w:line="400" w:lineRule="exact"/>
              <w:rPr>
                <w:b/>
              </w:rPr>
            </w:pPr>
            <w:r w:rsidRPr="00D27BBC">
              <w:rPr>
                <w:b/>
              </w:rPr>
              <w:t>:</w:t>
            </w:r>
          </w:p>
        </w:tc>
        <w:tc>
          <w:tcPr>
            <w:tcW w:w="2970" w:type="dxa"/>
            <w:gridSpan w:val="2"/>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both"/>
              <w:rPr>
                <w:b/>
                <w:u w:val="single"/>
              </w:rPr>
            </w:pPr>
          </w:p>
        </w:tc>
        <w:tc>
          <w:tcPr>
            <w:tcW w:w="1620" w:type="dxa"/>
            <w:gridSpan w:val="4"/>
            <w:tcBorders>
              <w:top w:val="single" w:sz="4" w:space="0" w:color="auto"/>
            </w:tcBorders>
            <w:vAlign w:val="bottom"/>
          </w:tcPr>
          <w:p w:rsidR="00D27BBC" w:rsidRPr="00D27BBC" w:rsidRDefault="00D27BBC" w:rsidP="00D27BBC">
            <w:pPr>
              <w:tabs>
                <w:tab w:val="left" w:pos="900"/>
              </w:tabs>
              <w:spacing w:line="400" w:lineRule="exact"/>
              <w:jc w:val="both"/>
              <w:rPr>
                <w:b/>
              </w:rPr>
            </w:pPr>
            <w:r w:rsidRPr="00D27BBC">
              <w:rPr>
                <w:b/>
              </w:rPr>
              <w:t xml:space="preserve"> </w:t>
            </w:r>
            <w:r w:rsidRPr="00D27BBC">
              <w:rPr>
                <w:rFonts w:hint="eastAsia"/>
                <w:b/>
              </w:rPr>
              <w:t>C</w:t>
            </w:r>
            <w:r w:rsidRPr="00D27BBC">
              <w:rPr>
                <w:b/>
              </w:rPr>
              <w:t>ontact Tel.</w:t>
            </w:r>
          </w:p>
        </w:tc>
        <w:tc>
          <w:tcPr>
            <w:tcW w:w="270" w:type="dxa"/>
            <w:tcBorders>
              <w:top w:val="single" w:sz="4" w:space="0" w:color="auto"/>
            </w:tcBorders>
            <w:vAlign w:val="bottom"/>
          </w:tcPr>
          <w:p w:rsidR="00D27BBC" w:rsidRPr="00D27BBC" w:rsidRDefault="00D27BBC" w:rsidP="00D27BBC">
            <w:pPr>
              <w:tabs>
                <w:tab w:val="left" w:pos="900"/>
              </w:tabs>
              <w:spacing w:line="400" w:lineRule="exact"/>
              <w:ind w:left="72" w:hanging="72"/>
              <w:rPr>
                <w:b/>
              </w:rPr>
            </w:pPr>
            <w:r w:rsidRPr="00D27BBC">
              <w:rPr>
                <w:rFonts w:hint="eastAsia"/>
                <w:b/>
              </w:rPr>
              <w:t>:</w:t>
            </w:r>
          </w:p>
        </w:tc>
        <w:tc>
          <w:tcPr>
            <w:tcW w:w="2610" w:type="dxa"/>
            <w:gridSpan w:val="4"/>
            <w:tcBorders>
              <w:top w:val="single" w:sz="4" w:space="0" w:color="auto"/>
              <w:bottom w:val="single" w:sz="4" w:space="0" w:color="auto"/>
            </w:tcBorders>
            <w:vAlign w:val="bottom"/>
          </w:tcPr>
          <w:p w:rsidR="00D27BBC" w:rsidRPr="00D27BBC" w:rsidRDefault="00D27BBC" w:rsidP="00D27BBC">
            <w:pPr>
              <w:tabs>
                <w:tab w:val="left" w:pos="900"/>
              </w:tabs>
              <w:spacing w:line="400" w:lineRule="exact"/>
              <w:rPr>
                <w:b/>
              </w:rPr>
            </w:pPr>
          </w:p>
        </w:tc>
      </w:tr>
      <w:tr w:rsidR="00D27BBC" w:rsidRPr="00D27BBC" w:rsidTr="00142D06">
        <w:tc>
          <w:tcPr>
            <w:tcW w:w="2970" w:type="dxa"/>
            <w:vAlign w:val="bottom"/>
          </w:tcPr>
          <w:p w:rsidR="00D27BBC" w:rsidRPr="00D27BBC" w:rsidRDefault="00D27BBC" w:rsidP="00D27BBC">
            <w:pPr>
              <w:spacing w:line="400" w:lineRule="exact"/>
              <w:ind w:right="318"/>
              <w:jc w:val="both"/>
              <w:rPr>
                <w:b/>
              </w:rPr>
            </w:pPr>
            <w:r w:rsidRPr="00D27BBC">
              <w:rPr>
                <w:rFonts w:hint="eastAsia"/>
                <w:b/>
              </w:rPr>
              <w:t>Email Address</w:t>
            </w:r>
          </w:p>
        </w:tc>
        <w:tc>
          <w:tcPr>
            <w:tcW w:w="270" w:type="dxa"/>
            <w:vAlign w:val="bottom"/>
          </w:tcPr>
          <w:p w:rsidR="00D27BBC" w:rsidRPr="00D27BBC" w:rsidRDefault="00D27BBC" w:rsidP="00D27BBC">
            <w:pPr>
              <w:tabs>
                <w:tab w:val="left" w:pos="900"/>
              </w:tabs>
              <w:spacing w:line="400" w:lineRule="exact"/>
              <w:rPr>
                <w:b/>
              </w:rPr>
            </w:pPr>
            <w:r w:rsidRPr="00D27BBC">
              <w:rPr>
                <w:b/>
              </w:rPr>
              <w:t>:</w:t>
            </w:r>
          </w:p>
        </w:tc>
        <w:tc>
          <w:tcPr>
            <w:tcW w:w="2970" w:type="dxa"/>
            <w:gridSpan w:val="2"/>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both"/>
              <w:rPr>
                <w:b/>
                <w:u w:val="single"/>
              </w:rPr>
            </w:pPr>
          </w:p>
        </w:tc>
        <w:tc>
          <w:tcPr>
            <w:tcW w:w="1620" w:type="dxa"/>
            <w:gridSpan w:val="4"/>
            <w:vAlign w:val="bottom"/>
          </w:tcPr>
          <w:p w:rsidR="00D27BBC" w:rsidRPr="00D27BBC" w:rsidRDefault="00D27BBC" w:rsidP="00D27BBC">
            <w:pPr>
              <w:tabs>
                <w:tab w:val="left" w:pos="900"/>
              </w:tabs>
              <w:spacing w:line="400" w:lineRule="exact"/>
              <w:jc w:val="both"/>
              <w:rPr>
                <w:b/>
              </w:rPr>
            </w:pPr>
            <w:r w:rsidRPr="00D27BBC">
              <w:rPr>
                <w:b/>
              </w:rPr>
              <w:t xml:space="preserve"> </w:t>
            </w:r>
            <w:r w:rsidRPr="00D27BBC">
              <w:rPr>
                <w:rFonts w:hint="eastAsia"/>
                <w:b/>
              </w:rPr>
              <w:t>F</w:t>
            </w:r>
            <w:r w:rsidRPr="00D27BBC">
              <w:rPr>
                <w:b/>
              </w:rPr>
              <w:t>ax No.</w:t>
            </w:r>
          </w:p>
        </w:tc>
        <w:tc>
          <w:tcPr>
            <w:tcW w:w="270" w:type="dxa"/>
            <w:vAlign w:val="bottom"/>
          </w:tcPr>
          <w:p w:rsidR="00D27BBC" w:rsidRPr="00D27BBC" w:rsidRDefault="00D27BBC" w:rsidP="00D27BBC">
            <w:pPr>
              <w:tabs>
                <w:tab w:val="left" w:pos="900"/>
              </w:tabs>
              <w:spacing w:line="400" w:lineRule="exact"/>
              <w:rPr>
                <w:b/>
              </w:rPr>
            </w:pPr>
            <w:r w:rsidRPr="00D27BBC">
              <w:rPr>
                <w:b/>
              </w:rPr>
              <w:t>:</w:t>
            </w:r>
          </w:p>
        </w:tc>
        <w:tc>
          <w:tcPr>
            <w:tcW w:w="2610" w:type="dxa"/>
            <w:gridSpan w:val="4"/>
            <w:tcBorders>
              <w:top w:val="single" w:sz="4" w:space="0" w:color="auto"/>
              <w:bottom w:val="single" w:sz="4" w:space="0" w:color="auto"/>
            </w:tcBorders>
            <w:vAlign w:val="bottom"/>
          </w:tcPr>
          <w:p w:rsidR="00D27BBC" w:rsidRPr="00D27BBC" w:rsidRDefault="00D27BBC" w:rsidP="00D27BBC">
            <w:pPr>
              <w:tabs>
                <w:tab w:val="left" w:pos="900"/>
              </w:tabs>
              <w:spacing w:line="400" w:lineRule="exact"/>
              <w:jc w:val="center"/>
              <w:rPr>
                <w:b/>
              </w:rPr>
            </w:pPr>
          </w:p>
        </w:tc>
      </w:tr>
    </w:tbl>
    <w:p w:rsidR="00D27BBC" w:rsidRDefault="00D27BBC" w:rsidP="00D27BBC">
      <w:pPr>
        <w:spacing w:line="260" w:lineRule="exact"/>
        <w:jc w:val="center"/>
        <w:rPr>
          <w:b/>
          <w:sz w:val="28"/>
          <w:szCs w:val="28"/>
          <w:u w:val="single"/>
        </w:rPr>
      </w:pPr>
    </w:p>
    <w:p w:rsidR="00D27BBC" w:rsidRPr="00D27BBC" w:rsidRDefault="00D27BBC" w:rsidP="00D27BBC">
      <w:pPr>
        <w:spacing w:line="260" w:lineRule="exact"/>
        <w:jc w:val="center"/>
      </w:pPr>
      <w:r w:rsidRPr="00D27BBC">
        <w:rPr>
          <w:rFonts w:hint="eastAsia"/>
          <w:b/>
          <w:sz w:val="28"/>
          <w:szCs w:val="28"/>
          <w:u w:val="single"/>
        </w:rPr>
        <w:t>Enrolment Form</w:t>
      </w:r>
    </w:p>
    <w:p w:rsidR="00D27BBC" w:rsidRPr="00D27BBC" w:rsidRDefault="00D27BBC" w:rsidP="00D27BBC">
      <w:pPr>
        <w:spacing w:afterLines="25" w:after="90" w:line="280" w:lineRule="exact"/>
        <w:rPr>
          <w:b/>
        </w:rPr>
      </w:pPr>
    </w:p>
    <w:p w:rsidR="00D27BBC" w:rsidRDefault="00D27BBC" w:rsidP="00D27BBC">
      <w:pPr>
        <w:spacing w:afterLines="25" w:after="90" w:line="280" w:lineRule="exact"/>
        <w:ind w:left="180" w:hanging="90"/>
        <w:rPr>
          <w:b/>
        </w:rPr>
      </w:pPr>
    </w:p>
    <w:p w:rsidR="00D27BBC" w:rsidRPr="00D27BBC" w:rsidRDefault="00D27BBC" w:rsidP="00D27BBC">
      <w:pPr>
        <w:spacing w:afterLines="25" w:after="90" w:line="280" w:lineRule="exact"/>
        <w:ind w:left="180" w:hanging="90"/>
      </w:pPr>
      <w:r w:rsidRPr="00D27BBC">
        <w:rPr>
          <w:rFonts w:hint="eastAsia"/>
          <w:b/>
        </w:rPr>
        <w:t>Our school would like to enrol</w:t>
      </w:r>
      <w:r w:rsidRPr="00D27BBC">
        <w:rPr>
          <w:b/>
        </w:rPr>
        <w:t xml:space="preserve"> in:</w:t>
      </w:r>
      <w:r w:rsidRPr="00D27BBC">
        <w:rPr>
          <w:rFonts w:hint="eastAsia"/>
        </w:rPr>
        <w:t xml:space="preserve"> (</w:t>
      </w:r>
      <w:r w:rsidRPr="00D27BBC">
        <w:t>Please tick the appropriate box(es)</w:t>
      </w:r>
      <w:r w:rsidRPr="00D27BBC">
        <w:rPr>
          <w:rFonts w:hint="eastAsia"/>
        </w:rPr>
        <w:t>)</w:t>
      </w:r>
    </w:p>
    <w:p w:rsidR="00D27BBC" w:rsidRPr="00D27BBC" w:rsidRDefault="00D27BBC" w:rsidP="00D27BBC">
      <w:pPr>
        <w:spacing w:afterLines="25" w:after="90" w:line="280" w:lineRule="exact"/>
        <w:rPr>
          <w:b/>
        </w:rPr>
      </w:pPr>
      <w:r w:rsidRPr="00D27BBC">
        <w:rPr>
          <w:noProof/>
          <w:lang w:eastAsia="en-GB"/>
        </w:rPr>
        <mc:AlternateContent>
          <mc:Choice Requires="wps">
            <w:drawing>
              <wp:anchor distT="45720" distB="45720" distL="114300" distR="114300" simplePos="0" relativeHeight="251661312" behindDoc="0" locked="0" layoutInCell="1" allowOverlap="1" wp14:anchorId="75062F32" wp14:editId="094D95CA">
                <wp:simplePos x="0" y="0"/>
                <wp:positionH relativeFrom="margin">
                  <wp:posOffset>76200</wp:posOffset>
                </wp:positionH>
                <wp:positionV relativeFrom="page">
                  <wp:posOffset>3752215</wp:posOffset>
                </wp:positionV>
                <wp:extent cx="219075" cy="2000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D27BBC" w:rsidRDefault="00D27BBC" w:rsidP="00D27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62F32" id="_x0000_t202" coordsize="21600,21600" o:spt="202" path="m,l,21600r21600,l21600,xe">
                <v:stroke joinstyle="miter"/>
                <v:path gradientshapeok="t" o:connecttype="rect"/>
              </v:shapetype>
              <v:shape id="文字方塊 2" o:spid="_x0000_s1027" type="#_x0000_t202" style="position:absolute;margin-left:6pt;margin-top:295.45pt;width:17.25pt;height: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">
                <v:textbox>
                  <w:txbxContent>
                    <w:p w:rsidR="00D27BBC" w:rsidRDefault="00D27BBC" w:rsidP="00D27BBC"/>
                  </w:txbxContent>
                </v:textbox>
                <w10:wrap type="square" anchorx="margin" anchory="page"/>
              </v:shape>
            </w:pict>
          </mc:Fallback>
        </mc:AlternateContent>
      </w:r>
      <w:r w:rsidRPr="00D27BBC">
        <w:rPr>
          <w:b/>
          <w:noProof/>
          <w:lang w:eastAsia="en-GB"/>
        </w:rPr>
        <mc:AlternateContent>
          <mc:Choice Requires="wps">
            <w:drawing>
              <wp:anchor distT="0" distB="0" distL="114300" distR="114300" simplePos="0" relativeHeight="251662336" behindDoc="0" locked="0" layoutInCell="1" allowOverlap="1" wp14:anchorId="7C74B473" wp14:editId="243BA560">
                <wp:simplePos x="0" y="0"/>
                <wp:positionH relativeFrom="column">
                  <wp:posOffset>461010</wp:posOffset>
                </wp:positionH>
                <wp:positionV relativeFrom="paragraph">
                  <wp:posOffset>7620</wp:posOffset>
                </wp:positionV>
                <wp:extent cx="4085304" cy="324464"/>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304" cy="324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BBC" w:rsidRPr="0044339F" w:rsidRDefault="00D27BBC" w:rsidP="00D27BBC">
                            <w:pPr>
                              <w:rPr>
                                <w:b/>
                              </w:rPr>
                            </w:pPr>
                            <w:r w:rsidRPr="00E700B8">
                              <w:rPr>
                                <w:rStyle w:val="a3"/>
                              </w:rPr>
                              <w:t>Video Production 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4B473" id="Rectangle 71" o:spid="_x0000_s1028" style="position:absolute;margin-left:36.3pt;margin-top:.6pt;width:321.7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" stroked="f">
                <v:textbox>
                  <w:txbxContent>
                    <w:p w:rsidR="00D27BBC" w:rsidRPr="0044339F" w:rsidRDefault="00D27BBC" w:rsidP="00D27BBC">
                      <w:pPr>
                        <w:rPr>
                          <w:b/>
                        </w:rPr>
                      </w:pPr>
                      <w:r w:rsidRPr="00E700B8">
                        <w:rPr>
                          <w:rStyle w:val="a3"/>
                        </w:rPr>
                        <w:t>Video Production Competition</w:t>
                      </w:r>
                    </w:p>
                  </w:txbxContent>
                </v:textbox>
              </v:rect>
            </w:pict>
          </mc:Fallback>
        </mc:AlternateContent>
      </w:r>
      <w:r w:rsidRPr="00D27BBC">
        <w:rPr>
          <w:b/>
        </w:rPr>
        <w:tab/>
      </w:r>
    </w:p>
    <w:p w:rsidR="00D27BBC" w:rsidRPr="00D27BBC" w:rsidRDefault="00D27BBC" w:rsidP="00D27BBC">
      <w:pPr>
        <w:spacing w:afterLines="25" w:after="90" w:line="280" w:lineRule="exact"/>
        <w:rPr>
          <w:b/>
          <w:bCs/>
        </w:rPr>
      </w:pPr>
    </w:p>
    <w:p w:rsidR="00D27BBC" w:rsidRPr="00D27BBC" w:rsidRDefault="00D27BBC" w:rsidP="00D27BBC">
      <w:pPr>
        <w:spacing w:afterLines="25" w:after="90" w:line="280" w:lineRule="exact"/>
      </w:pPr>
      <w:r w:rsidRPr="00D27BBC">
        <w:rPr>
          <w:rFonts w:hint="eastAsia"/>
          <w:b/>
          <w:bCs/>
        </w:rPr>
        <w:t xml:space="preserve">Information on </w:t>
      </w:r>
      <w:r w:rsidRPr="00D27BBC">
        <w:rPr>
          <w:b/>
          <w:bCs/>
        </w:rPr>
        <w:t>s</w:t>
      </w:r>
      <w:r w:rsidRPr="00D27BBC">
        <w:rPr>
          <w:rFonts w:hint="eastAsia"/>
          <w:b/>
          <w:bCs/>
        </w:rPr>
        <w:t xml:space="preserve">tudent </w:t>
      </w:r>
      <w:r w:rsidRPr="00D27BBC">
        <w:rPr>
          <w:b/>
          <w:bCs/>
        </w:rPr>
        <w:t>p</w:t>
      </w:r>
      <w:r w:rsidRPr="00D27BBC">
        <w:rPr>
          <w:rFonts w:hint="eastAsia"/>
          <w:b/>
          <w:bCs/>
        </w:rPr>
        <w:t>articipants:</w:t>
      </w:r>
      <w:r w:rsidRPr="00D27BBC">
        <w:rPr>
          <w:b/>
          <w:bCs/>
        </w:rPr>
        <w:t xml:space="preserve"> </w:t>
      </w:r>
      <w:r w:rsidRPr="00D27BBC">
        <w:t xml:space="preserve">(Information can be provided later) </w:t>
      </w:r>
    </w:p>
    <w:tbl>
      <w:tblPr>
        <w:tblW w:w="1076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7"/>
        <w:gridCol w:w="2250"/>
        <w:gridCol w:w="810"/>
        <w:gridCol w:w="1800"/>
        <w:gridCol w:w="540"/>
        <w:gridCol w:w="2250"/>
        <w:gridCol w:w="810"/>
        <w:gridCol w:w="1890"/>
      </w:tblGrid>
      <w:tr w:rsidR="00D27BBC" w:rsidRPr="00D27BBC" w:rsidTr="00142D06">
        <w:trPr>
          <w:trHeight w:val="325"/>
        </w:trPr>
        <w:tc>
          <w:tcPr>
            <w:tcW w:w="417"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rPr>
            </w:pPr>
          </w:p>
        </w:tc>
        <w:tc>
          <w:tcPr>
            <w:tcW w:w="225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rFonts w:hint="eastAsia"/>
                <w:b/>
                <w:sz w:val="22"/>
                <w:szCs w:val="22"/>
              </w:rPr>
              <w:t>S</w:t>
            </w:r>
            <w:r w:rsidRPr="00D27BBC">
              <w:rPr>
                <w:b/>
                <w:sz w:val="22"/>
                <w:szCs w:val="22"/>
              </w:rPr>
              <w:t>tudent Name</w:t>
            </w:r>
          </w:p>
        </w:tc>
        <w:tc>
          <w:tcPr>
            <w:tcW w:w="81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b/>
                <w:sz w:val="22"/>
                <w:szCs w:val="22"/>
              </w:rPr>
              <w:t>Class</w:t>
            </w:r>
          </w:p>
        </w:tc>
        <w:tc>
          <w:tcPr>
            <w:tcW w:w="180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b/>
                <w:sz w:val="22"/>
                <w:szCs w:val="22"/>
              </w:rPr>
              <w:t>Nominated to attend workshop</w:t>
            </w:r>
          </w:p>
        </w:tc>
        <w:tc>
          <w:tcPr>
            <w:tcW w:w="540" w:type="dxa"/>
            <w:tcBorders>
              <w:top w:val="single" w:sz="12" w:space="0" w:color="auto"/>
              <w:bottom w:val="single" w:sz="6" w:space="0" w:color="auto"/>
            </w:tcBorders>
            <w:shd w:val="clear" w:color="auto" w:fill="E6E6E6"/>
          </w:tcPr>
          <w:p w:rsidR="00D27BBC" w:rsidRPr="00D27BBC" w:rsidRDefault="00D27BBC" w:rsidP="00D27BBC">
            <w:pPr>
              <w:tabs>
                <w:tab w:val="left" w:pos="900"/>
              </w:tabs>
              <w:snapToGrid w:val="0"/>
              <w:spacing w:line="300" w:lineRule="exact"/>
              <w:jc w:val="center"/>
              <w:rPr>
                <w:b/>
                <w:sz w:val="22"/>
                <w:szCs w:val="22"/>
              </w:rPr>
            </w:pPr>
          </w:p>
        </w:tc>
        <w:tc>
          <w:tcPr>
            <w:tcW w:w="225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rFonts w:hint="eastAsia"/>
                <w:b/>
                <w:sz w:val="22"/>
                <w:szCs w:val="22"/>
              </w:rPr>
              <w:t>S</w:t>
            </w:r>
            <w:r w:rsidRPr="00D27BBC">
              <w:rPr>
                <w:b/>
                <w:sz w:val="22"/>
                <w:szCs w:val="22"/>
              </w:rPr>
              <w:t>tudent Name</w:t>
            </w:r>
          </w:p>
        </w:tc>
        <w:tc>
          <w:tcPr>
            <w:tcW w:w="81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b/>
                <w:sz w:val="22"/>
                <w:szCs w:val="22"/>
              </w:rPr>
              <w:t>Class</w:t>
            </w:r>
          </w:p>
        </w:tc>
        <w:tc>
          <w:tcPr>
            <w:tcW w:w="1890" w:type="dxa"/>
            <w:tcBorders>
              <w:top w:val="single" w:sz="12" w:space="0" w:color="auto"/>
              <w:bottom w:val="single" w:sz="6" w:space="0" w:color="auto"/>
            </w:tcBorders>
            <w:shd w:val="clear" w:color="auto" w:fill="E6E6E6"/>
            <w:vAlign w:val="bottom"/>
          </w:tcPr>
          <w:p w:rsidR="00D27BBC" w:rsidRPr="00D27BBC" w:rsidRDefault="00D27BBC" w:rsidP="00D27BBC">
            <w:pPr>
              <w:tabs>
                <w:tab w:val="left" w:pos="900"/>
              </w:tabs>
              <w:snapToGrid w:val="0"/>
              <w:spacing w:line="300" w:lineRule="exact"/>
              <w:jc w:val="center"/>
              <w:rPr>
                <w:b/>
                <w:sz w:val="22"/>
                <w:szCs w:val="22"/>
              </w:rPr>
            </w:pPr>
            <w:r w:rsidRPr="00D27BBC">
              <w:rPr>
                <w:b/>
                <w:sz w:val="22"/>
                <w:szCs w:val="22"/>
              </w:rPr>
              <w:t>Nominated to attend workshop</w:t>
            </w:r>
          </w:p>
        </w:tc>
      </w:tr>
      <w:tr w:rsidR="00D27BBC" w:rsidRPr="00D27BBC" w:rsidTr="00142D06">
        <w:tc>
          <w:tcPr>
            <w:tcW w:w="417" w:type="dxa"/>
            <w:tcBorders>
              <w:top w:val="single" w:sz="6" w:space="0" w:color="auto"/>
            </w:tcBorders>
            <w:vAlign w:val="bottom"/>
          </w:tcPr>
          <w:p w:rsidR="00D27BBC" w:rsidRPr="00D27BBC" w:rsidRDefault="00D27BBC" w:rsidP="00D27BBC">
            <w:pPr>
              <w:tabs>
                <w:tab w:val="left" w:pos="900"/>
              </w:tabs>
              <w:spacing w:line="400" w:lineRule="exact"/>
              <w:jc w:val="center"/>
            </w:pPr>
            <w:r w:rsidRPr="00D27BBC">
              <w:t>1</w:t>
            </w:r>
          </w:p>
        </w:tc>
        <w:tc>
          <w:tcPr>
            <w:tcW w:w="2250" w:type="dxa"/>
            <w:tcBorders>
              <w:top w:val="single" w:sz="6" w:space="0" w:color="auto"/>
            </w:tcBorders>
            <w:vAlign w:val="bottom"/>
          </w:tcPr>
          <w:p w:rsidR="00D27BBC" w:rsidRPr="00D27BBC" w:rsidRDefault="00D27BBC" w:rsidP="00D27BBC">
            <w:pPr>
              <w:tabs>
                <w:tab w:val="left" w:pos="900"/>
              </w:tabs>
              <w:spacing w:line="400" w:lineRule="exact"/>
              <w:jc w:val="center"/>
            </w:pPr>
          </w:p>
        </w:tc>
        <w:tc>
          <w:tcPr>
            <w:tcW w:w="810" w:type="dxa"/>
            <w:tcBorders>
              <w:top w:val="single" w:sz="6" w:space="0" w:color="auto"/>
            </w:tcBorders>
            <w:vAlign w:val="bottom"/>
          </w:tcPr>
          <w:p w:rsidR="00D27BBC" w:rsidRPr="00D27BBC" w:rsidRDefault="00D27BBC" w:rsidP="00D27BBC">
            <w:pPr>
              <w:tabs>
                <w:tab w:val="left" w:pos="900"/>
              </w:tabs>
              <w:spacing w:line="400" w:lineRule="exact"/>
              <w:jc w:val="center"/>
            </w:pPr>
          </w:p>
        </w:tc>
        <w:tc>
          <w:tcPr>
            <w:tcW w:w="1800" w:type="dxa"/>
            <w:tcBorders>
              <w:top w:val="single" w:sz="6" w:space="0" w:color="auto"/>
            </w:tcBorders>
            <w:vAlign w:val="bottom"/>
          </w:tcPr>
          <w:p w:rsidR="00D27BBC" w:rsidRPr="00D27BBC" w:rsidRDefault="00D27BBC" w:rsidP="00D27BBC">
            <w:pPr>
              <w:tabs>
                <w:tab w:val="left" w:pos="900"/>
              </w:tabs>
              <w:spacing w:line="400" w:lineRule="exact"/>
              <w:jc w:val="center"/>
            </w:pPr>
          </w:p>
        </w:tc>
        <w:tc>
          <w:tcPr>
            <w:tcW w:w="540" w:type="dxa"/>
            <w:tcBorders>
              <w:top w:val="single" w:sz="6" w:space="0" w:color="auto"/>
            </w:tcBorders>
          </w:tcPr>
          <w:p w:rsidR="00D27BBC" w:rsidRPr="00D27BBC" w:rsidRDefault="00D27BBC" w:rsidP="00D27BBC">
            <w:pPr>
              <w:tabs>
                <w:tab w:val="left" w:pos="900"/>
              </w:tabs>
              <w:spacing w:line="400" w:lineRule="exact"/>
              <w:jc w:val="center"/>
            </w:pPr>
            <w:r w:rsidRPr="00D27BBC">
              <w:t>6</w:t>
            </w:r>
          </w:p>
        </w:tc>
        <w:tc>
          <w:tcPr>
            <w:tcW w:w="2250" w:type="dxa"/>
            <w:tcBorders>
              <w:top w:val="single" w:sz="6" w:space="0" w:color="auto"/>
            </w:tcBorders>
          </w:tcPr>
          <w:p w:rsidR="00D27BBC" w:rsidRPr="00D27BBC" w:rsidRDefault="00D27BBC" w:rsidP="00D27BBC">
            <w:pPr>
              <w:tabs>
                <w:tab w:val="left" w:pos="900"/>
              </w:tabs>
              <w:spacing w:line="400" w:lineRule="exact"/>
              <w:jc w:val="center"/>
              <w:rPr>
                <w:b/>
              </w:rPr>
            </w:pPr>
          </w:p>
        </w:tc>
        <w:tc>
          <w:tcPr>
            <w:tcW w:w="810" w:type="dxa"/>
            <w:tcBorders>
              <w:top w:val="single" w:sz="6" w:space="0" w:color="auto"/>
            </w:tcBorders>
          </w:tcPr>
          <w:p w:rsidR="00D27BBC" w:rsidRPr="00D27BBC" w:rsidRDefault="00D27BBC" w:rsidP="00D27BBC">
            <w:pPr>
              <w:tabs>
                <w:tab w:val="left" w:pos="900"/>
              </w:tabs>
              <w:spacing w:line="400" w:lineRule="exact"/>
              <w:jc w:val="center"/>
              <w:rPr>
                <w:b/>
              </w:rPr>
            </w:pPr>
          </w:p>
        </w:tc>
        <w:tc>
          <w:tcPr>
            <w:tcW w:w="1890" w:type="dxa"/>
            <w:tcBorders>
              <w:top w:val="single" w:sz="6" w:space="0" w:color="auto"/>
            </w:tcBorders>
          </w:tcPr>
          <w:p w:rsidR="00D27BBC" w:rsidRPr="00D27BBC" w:rsidRDefault="00D27BBC" w:rsidP="00D27BBC">
            <w:pPr>
              <w:tabs>
                <w:tab w:val="left" w:pos="900"/>
              </w:tabs>
              <w:spacing w:line="400" w:lineRule="exact"/>
              <w:jc w:val="center"/>
              <w:rPr>
                <w:b/>
              </w:rPr>
            </w:pPr>
          </w:p>
        </w:tc>
      </w:tr>
      <w:tr w:rsidR="00D27BBC" w:rsidRPr="00D27BBC" w:rsidTr="00142D06">
        <w:tc>
          <w:tcPr>
            <w:tcW w:w="417" w:type="dxa"/>
            <w:vAlign w:val="bottom"/>
          </w:tcPr>
          <w:p w:rsidR="00D27BBC" w:rsidRPr="00D27BBC" w:rsidRDefault="00D27BBC" w:rsidP="00D27BBC">
            <w:pPr>
              <w:tabs>
                <w:tab w:val="left" w:pos="900"/>
              </w:tabs>
              <w:spacing w:line="400" w:lineRule="exact"/>
              <w:jc w:val="center"/>
            </w:pPr>
            <w:r w:rsidRPr="00D27BBC">
              <w:t>2</w:t>
            </w:r>
          </w:p>
        </w:tc>
        <w:tc>
          <w:tcPr>
            <w:tcW w:w="2250" w:type="dxa"/>
            <w:vAlign w:val="bottom"/>
          </w:tcPr>
          <w:p w:rsidR="00D27BBC" w:rsidRPr="00D27BBC" w:rsidRDefault="00D27BBC" w:rsidP="00D27BBC">
            <w:pPr>
              <w:tabs>
                <w:tab w:val="left" w:pos="900"/>
              </w:tabs>
              <w:spacing w:line="400" w:lineRule="exact"/>
              <w:jc w:val="center"/>
            </w:pPr>
          </w:p>
        </w:tc>
        <w:tc>
          <w:tcPr>
            <w:tcW w:w="810" w:type="dxa"/>
            <w:vAlign w:val="bottom"/>
          </w:tcPr>
          <w:p w:rsidR="00D27BBC" w:rsidRPr="00D27BBC" w:rsidRDefault="00D27BBC" w:rsidP="00D27BBC">
            <w:pPr>
              <w:tabs>
                <w:tab w:val="left" w:pos="900"/>
              </w:tabs>
              <w:spacing w:line="400" w:lineRule="exact"/>
              <w:jc w:val="center"/>
            </w:pPr>
          </w:p>
        </w:tc>
        <w:tc>
          <w:tcPr>
            <w:tcW w:w="1800" w:type="dxa"/>
            <w:vAlign w:val="bottom"/>
          </w:tcPr>
          <w:p w:rsidR="00D27BBC" w:rsidRPr="00D27BBC" w:rsidRDefault="00D27BBC" w:rsidP="00D27BBC">
            <w:pPr>
              <w:tabs>
                <w:tab w:val="left" w:pos="900"/>
              </w:tabs>
              <w:spacing w:line="400" w:lineRule="exact"/>
              <w:jc w:val="center"/>
            </w:pPr>
          </w:p>
        </w:tc>
        <w:tc>
          <w:tcPr>
            <w:tcW w:w="540" w:type="dxa"/>
          </w:tcPr>
          <w:p w:rsidR="00D27BBC" w:rsidRPr="00D27BBC" w:rsidRDefault="00D27BBC" w:rsidP="00D27BBC">
            <w:pPr>
              <w:tabs>
                <w:tab w:val="left" w:pos="900"/>
              </w:tabs>
              <w:spacing w:line="400" w:lineRule="exact"/>
              <w:jc w:val="center"/>
            </w:pPr>
            <w:r w:rsidRPr="00D27BBC">
              <w:t>7</w:t>
            </w:r>
          </w:p>
        </w:tc>
        <w:tc>
          <w:tcPr>
            <w:tcW w:w="2250" w:type="dxa"/>
          </w:tcPr>
          <w:p w:rsidR="00D27BBC" w:rsidRPr="00D27BBC" w:rsidRDefault="00D27BBC" w:rsidP="00D27BBC">
            <w:pPr>
              <w:tabs>
                <w:tab w:val="left" w:pos="900"/>
              </w:tabs>
              <w:spacing w:line="400" w:lineRule="exact"/>
              <w:jc w:val="center"/>
              <w:rPr>
                <w:b/>
              </w:rPr>
            </w:pPr>
          </w:p>
        </w:tc>
        <w:tc>
          <w:tcPr>
            <w:tcW w:w="810" w:type="dxa"/>
          </w:tcPr>
          <w:p w:rsidR="00D27BBC" w:rsidRPr="00D27BBC" w:rsidRDefault="00D27BBC" w:rsidP="00D27BBC">
            <w:pPr>
              <w:tabs>
                <w:tab w:val="left" w:pos="900"/>
              </w:tabs>
              <w:spacing w:line="400" w:lineRule="exact"/>
              <w:jc w:val="center"/>
              <w:rPr>
                <w:b/>
              </w:rPr>
            </w:pPr>
          </w:p>
        </w:tc>
        <w:tc>
          <w:tcPr>
            <w:tcW w:w="1890" w:type="dxa"/>
          </w:tcPr>
          <w:p w:rsidR="00D27BBC" w:rsidRPr="00D27BBC" w:rsidRDefault="00D27BBC" w:rsidP="00D27BBC">
            <w:pPr>
              <w:tabs>
                <w:tab w:val="left" w:pos="900"/>
              </w:tabs>
              <w:spacing w:line="400" w:lineRule="exact"/>
              <w:jc w:val="center"/>
              <w:rPr>
                <w:b/>
              </w:rPr>
            </w:pPr>
          </w:p>
        </w:tc>
      </w:tr>
      <w:tr w:rsidR="00D27BBC" w:rsidRPr="00D27BBC" w:rsidTr="00142D06">
        <w:tc>
          <w:tcPr>
            <w:tcW w:w="417" w:type="dxa"/>
            <w:vAlign w:val="bottom"/>
          </w:tcPr>
          <w:p w:rsidR="00D27BBC" w:rsidRPr="00D27BBC" w:rsidRDefault="00D27BBC" w:rsidP="00D27BBC">
            <w:pPr>
              <w:tabs>
                <w:tab w:val="left" w:pos="900"/>
              </w:tabs>
              <w:spacing w:line="400" w:lineRule="exact"/>
              <w:jc w:val="center"/>
            </w:pPr>
            <w:r w:rsidRPr="00D27BBC">
              <w:t>3</w:t>
            </w:r>
          </w:p>
        </w:tc>
        <w:tc>
          <w:tcPr>
            <w:tcW w:w="2250" w:type="dxa"/>
            <w:vAlign w:val="bottom"/>
          </w:tcPr>
          <w:p w:rsidR="00D27BBC" w:rsidRPr="00D27BBC" w:rsidRDefault="00D27BBC" w:rsidP="00D27BBC">
            <w:pPr>
              <w:tabs>
                <w:tab w:val="left" w:pos="900"/>
              </w:tabs>
              <w:spacing w:line="400" w:lineRule="exact"/>
              <w:jc w:val="center"/>
            </w:pPr>
          </w:p>
        </w:tc>
        <w:tc>
          <w:tcPr>
            <w:tcW w:w="810" w:type="dxa"/>
            <w:vAlign w:val="bottom"/>
          </w:tcPr>
          <w:p w:rsidR="00D27BBC" w:rsidRPr="00D27BBC" w:rsidRDefault="00D27BBC" w:rsidP="00D27BBC">
            <w:pPr>
              <w:tabs>
                <w:tab w:val="left" w:pos="900"/>
              </w:tabs>
              <w:spacing w:line="400" w:lineRule="exact"/>
              <w:jc w:val="center"/>
            </w:pPr>
          </w:p>
        </w:tc>
        <w:tc>
          <w:tcPr>
            <w:tcW w:w="1800" w:type="dxa"/>
            <w:vAlign w:val="bottom"/>
          </w:tcPr>
          <w:p w:rsidR="00D27BBC" w:rsidRPr="00D27BBC" w:rsidRDefault="00D27BBC" w:rsidP="00D27BBC">
            <w:pPr>
              <w:tabs>
                <w:tab w:val="left" w:pos="900"/>
              </w:tabs>
              <w:spacing w:line="400" w:lineRule="exact"/>
              <w:jc w:val="center"/>
            </w:pPr>
          </w:p>
        </w:tc>
        <w:tc>
          <w:tcPr>
            <w:tcW w:w="540" w:type="dxa"/>
          </w:tcPr>
          <w:p w:rsidR="00D27BBC" w:rsidRPr="00D27BBC" w:rsidRDefault="00D27BBC" w:rsidP="00D27BBC">
            <w:pPr>
              <w:tabs>
                <w:tab w:val="left" w:pos="900"/>
              </w:tabs>
              <w:spacing w:line="400" w:lineRule="exact"/>
              <w:jc w:val="center"/>
            </w:pPr>
            <w:r w:rsidRPr="00D27BBC">
              <w:t>8</w:t>
            </w:r>
          </w:p>
        </w:tc>
        <w:tc>
          <w:tcPr>
            <w:tcW w:w="2250" w:type="dxa"/>
          </w:tcPr>
          <w:p w:rsidR="00D27BBC" w:rsidRPr="00D27BBC" w:rsidRDefault="00D27BBC" w:rsidP="00D27BBC">
            <w:pPr>
              <w:tabs>
                <w:tab w:val="left" w:pos="900"/>
              </w:tabs>
              <w:spacing w:line="400" w:lineRule="exact"/>
              <w:jc w:val="center"/>
              <w:rPr>
                <w:b/>
              </w:rPr>
            </w:pPr>
          </w:p>
        </w:tc>
        <w:tc>
          <w:tcPr>
            <w:tcW w:w="810" w:type="dxa"/>
          </w:tcPr>
          <w:p w:rsidR="00D27BBC" w:rsidRPr="00D27BBC" w:rsidRDefault="00D27BBC" w:rsidP="00D27BBC">
            <w:pPr>
              <w:tabs>
                <w:tab w:val="left" w:pos="900"/>
              </w:tabs>
              <w:spacing w:line="400" w:lineRule="exact"/>
              <w:jc w:val="center"/>
              <w:rPr>
                <w:b/>
              </w:rPr>
            </w:pPr>
          </w:p>
        </w:tc>
        <w:tc>
          <w:tcPr>
            <w:tcW w:w="1890" w:type="dxa"/>
          </w:tcPr>
          <w:p w:rsidR="00D27BBC" w:rsidRPr="00D27BBC" w:rsidRDefault="00D27BBC" w:rsidP="00D27BBC">
            <w:pPr>
              <w:tabs>
                <w:tab w:val="left" w:pos="900"/>
              </w:tabs>
              <w:spacing w:line="400" w:lineRule="exact"/>
              <w:jc w:val="center"/>
              <w:rPr>
                <w:b/>
              </w:rPr>
            </w:pPr>
          </w:p>
        </w:tc>
      </w:tr>
      <w:tr w:rsidR="00D27BBC" w:rsidRPr="00D27BBC" w:rsidTr="00142D06">
        <w:tc>
          <w:tcPr>
            <w:tcW w:w="417" w:type="dxa"/>
            <w:vAlign w:val="bottom"/>
          </w:tcPr>
          <w:p w:rsidR="00D27BBC" w:rsidRPr="00D27BBC" w:rsidRDefault="00D27BBC" w:rsidP="00D27BBC">
            <w:pPr>
              <w:tabs>
                <w:tab w:val="left" w:pos="900"/>
              </w:tabs>
              <w:spacing w:line="400" w:lineRule="exact"/>
              <w:jc w:val="center"/>
            </w:pPr>
            <w:r w:rsidRPr="00D27BBC">
              <w:t>4</w:t>
            </w:r>
          </w:p>
        </w:tc>
        <w:tc>
          <w:tcPr>
            <w:tcW w:w="2250" w:type="dxa"/>
            <w:vAlign w:val="bottom"/>
          </w:tcPr>
          <w:p w:rsidR="00D27BBC" w:rsidRPr="00D27BBC" w:rsidRDefault="00D27BBC" w:rsidP="00D27BBC">
            <w:pPr>
              <w:tabs>
                <w:tab w:val="left" w:pos="900"/>
              </w:tabs>
              <w:spacing w:line="400" w:lineRule="exact"/>
              <w:jc w:val="center"/>
            </w:pPr>
          </w:p>
        </w:tc>
        <w:tc>
          <w:tcPr>
            <w:tcW w:w="810" w:type="dxa"/>
            <w:vAlign w:val="bottom"/>
          </w:tcPr>
          <w:p w:rsidR="00D27BBC" w:rsidRPr="00D27BBC" w:rsidRDefault="00D27BBC" w:rsidP="00D27BBC">
            <w:pPr>
              <w:tabs>
                <w:tab w:val="left" w:pos="900"/>
              </w:tabs>
              <w:spacing w:line="400" w:lineRule="exact"/>
              <w:jc w:val="center"/>
            </w:pPr>
          </w:p>
        </w:tc>
        <w:tc>
          <w:tcPr>
            <w:tcW w:w="1800" w:type="dxa"/>
            <w:vAlign w:val="bottom"/>
          </w:tcPr>
          <w:p w:rsidR="00D27BBC" w:rsidRPr="00D27BBC" w:rsidRDefault="00D27BBC" w:rsidP="00D27BBC">
            <w:pPr>
              <w:tabs>
                <w:tab w:val="left" w:pos="900"/>
              </w:tabs>
              <w:spacing w:line="400" w:lineRule="exact"/>
              <w:jc w:val="center"/>
            </w:pPr>
          </w:p>
        </w:tc>
        <w:tc>
          <w:tcPr>
            <w:tcW w:w="540" w:type="dxa"/>
          </w:tcPr>
          <w:p w:rsidR="00D27BBC" w:rsidRPr="00D27BBC" w:rsidRDefault="00D27BBC" w:rsidP="00D27BBC">
            <w:pPr>
              <w:tabs>
                <w:tab w:val="left" w:pos="900"/>
              </w:tabs>
              <w:spacing w:line="400" w:lineRule="exact"/>
              <w:jc w:val="center"/>
            </w:pPr>
            <w:r w:rsidRPr="00D27BBC">
              <w:t>9</w:t>
            </w:r>
          </w:p>
        </w:tc>
        <w:tc>
          <w:tcPr>
            <w:tcW w:w="2250" w:type="dxa"/>
          </w:tcPr>
          <w:p w:rsidR="00D27BBC" w:rsidRPr="00D27BBC" w:rsidRDefault="00D27BBC" w:rsidP="00D27BBC">
            <w:pPr>
              <w:tabs>
                <w:tab w:val="left" w:pos="900"/>
              </w:tabs>
              <w:spacing w:line="400" w:lineRule="exact"/>
              <w:jc w:val="center"/>
              <w:rPr>
                <w:b/>
              </w:rPr>
            </w:pPr>
          </w:p>
        </w:tc>
        <w:tc>
          <w:tcPr>
            <w:tcW w:w="810" w:type="dxa"/>
          </w:tcPr>
          <w:p w:rsidR="00D27BBC" w:rsidRPr="00D27BBC" w:rsidRDefault="00D27BBC" w:rsidP="00D27BBC">
            <w:pPr>
              <w:tabs>
                <w:tab w:val="left" w:pos="900"/>
              </w:tabs>
              <w:spacing w:line="400" w:lineRule="exact"/>
              <w:jc w:val="center"/>
              <w:rPr>
                <w:b/>
              </w:rPr>
            </w:pPr>
          </w:p>
        </w:tc>
        <w:tc>
          <w:tcPr>
            <w:tcW w:w="1890" w:type="dxa"/>
          </w:tcPr>
          <w:p w:rsidR="00D27BBC" w:rsidRPr="00D27BBC" w:rsidRDefault="00D27BBC" w:rsidP="00D27BBC">
            <w:pPr>
              <w:tabs>
                <w:tab w:val="left" w:pos="900"/>
              </w:tabs>
              <w:spacing w:line="400" w:lineRule="exact"/>
              <w:jc w:val="center"/>
              <w:rPr>
                <w:b/>
              </w:rPr>
            </w:pPr>
          </w:p>
        </w:tc>
      </w:tr>
      <w:tr w:rsidR="00D27BBC" w:rsidRPr="00D27BBC" w:rsidTr="00142D06">
        <w:tc>
          <w:tcPr>
            <w:tcW w:w="417" w:type="dxa"/>
            <w:vAlign w:val="bottom"/>
          </w:tcPr>
          <w:p w:rsidR="00D27BBC" w:rsidRPr="00D27BBC" w:rsidRDefault="00D27BBC" w:rsidP="00D27BBC">
            <w:pPr>
              <w:tabs>
                <w:tab w:val="left" w:pos="900"/>
              </w:tabs>
              <w:spacing w:line="400" w:lineRule="exact"/>
              <w:jc w:val="center"/>
            </w:pPr>
            <w:r w:rsidRPr="00D27BBC">
              <w:t>5</w:t>
            </w:r>
          </w:p>
        </w:tc>
        <w:tc>
          <w:tcPr>
            <w:tcW w:w="2250" w:type="dxa"/>
            <w:vAlign w:val="bottom"/>
          </w:tcPr>
          <w:p w:rsidR="00D27BBC" w:rsidRPr="00D27BBC" w:rsidRDefault="00D27BBC" w:rsidP="00D27BBC">
            <w:pPr>
              <w:tabs>
                <w:tab w:val="left" w:pos="900"/>
              </w:tabs>
              <w:spacing w:line="400" w:lineRule="exact"/>
              <w:jc w:val="center"/>
            </w:pPr>
          </w:p>
        </w:tc>
        <w:tc>
          <w:tcPr>
            <w:tcW w:w="810" w:type="dxa"/>
            <w:vAlign w:val="bottom"/>
          </w:tcPr>
          <w:p w:rsidR="00D27BBC" w:rsidRPr="00D27BBC" w:rsidRDefault="00D27BBC" w:rsidP="00D27BBC">
            <w:pPr>
              <w:tabs>
                <w:tab w:val="left" w:pos="900"/>
              </w:tabs>
              <w:spacing w:line="400" w:lineRule="exact"/>
              <w:jc w:val="center"/>
            </w:pPr>
          </w:p>
        </w:tc>
        <w:tc>
          <w:tcPr>
            <w:tcW w:w="1800" w:type="dxa"/>
            <w:vAlign w:val="bottom"/>
          </w:tcPr>
          <w:p w:rsidR="00D27BBC" w:rsidRPr="00D27BBC" w:rsidRDefault="00D27BBC" w:rsidP="00D27BBC">
            <w:pPr>
              <w:tabs>
                <w:tab w:val="left" w:pos="900"/>
              </w:tabs>
              <w:spacing w:line="400" w:lineRule="exact"/>
              <w:jc w:val="center"/>
            </w:pPr>
          </w:p>
        </w:tc>
        <w:tc>
          <w:tcPr>
            <w:tcW w:w="540" w:type="dxa"/>
          </w:tcPr>
          <w:p w:rsidR="00D27BBC" w:rsidRPr="00D27BBC" w:rsidRDefault="00D27BBC" w:rsidP="00D27BBC">
            <w:pPr>
              <w:tabs>
                <w:tab w:val="left" w:pos="900"/>
              </w:tabs>
              <w:spacing w:line="400" w:lineRule="exact"/>
              <w:jc w:val="center"/>
            </w:pPr>
            <w:r w:rsidRPr="00D27BBC">
              <w:t>10</w:t>
            </w:r>
          </w:p>
        </w:tc>
        <w:tc>
          <w:tcPr>
            <w:tcW w:w="2250" w:type="dxa"/>
          </w:tcPr>
          <w:p w:rsidR="00D27BBC" w:rsidRPr="00D27BBC" w:rsidRDefault="00D27BBC" w:rsidP="00D27BBC">
            <w:pPr>
              <w:tabs>
                <w:tab w:val="left" w:pos="900"/>
              </w:tabs>
              <w:spacing w:line="400" w:lineRule="exact"/>
              <w:jc w:val="center"/>
              <w:rPr>
                <w:b/>
              </w:rPr>
            </w:pPr>
          </w:p>
        </w:tc>
        <w:tc>
          <w:tcPr>
            <w:tcW w:w="810" w:type="dxa"/>
          </w:tcPr>
          <w:p w:rsidR="00D27BBC" w:rsidRPr="00D27BBC" w:rsidRDefault="00D27BBC" w:rsidP="00D27BBC">
            <w:pPr>
              <w:tabs>
                <w:tab w:val="left" w:pos="900"/>
              </w:tabs>
              <w:spacing w:line="400" w:lineRule="exact"/>
              <w:jc w:val="center"/>
              <w:rPr>
                <w:b/>
              </w:rPr>
            </w:pPr>
          </w:p>
        </w:tc>
        <w:tc>
          <w:tcPr>
            <w:tcW w:w="1890" w:type="dxa"/>
          </w:tcPr>
          <w:p w:rsidR="00D27BBC" w:rsidRPr="00D27BBC" w:rsidRDefault="00D27BBC" w:rsidP="00D27BBC">
            <w:pPr>
              <w:tabs>
                <w:tab w:val="left" w:pos="900"/>
              </w:tabs>
              <w:spacing w:line="400" w:lineRule="exact"/>
              <w:jc w:val="center"/>
              <w:rPr>
                <w:b/>
              </w:rPr>
            </w:pPr>
          </w:p>
        </w:tc>
      </w:tr>
    </w:tbl>
    <w:p w:rsidR="00D27BBC" w:rsidRPr="00D27BBC" w:rsidRDefault="00D27BBC" w:rsidP="00D27BBC">
      <w:pPr>
        <w:jc w:val="both"/>
        <w:rPr>
          <w:bCs/>
          <w:i/>
          <w:iCs/>
          <w:sz w:val="22"/>
          <w:szCs w:val="22"/>
        </w:rPr>
      </w:pPr>
      <w:r w:rsidRPr="00D27BBC">
        <w:rPr>
          <w:bCs/>
          <w:i/>
          <w:iCs/>
          <w:sz w:val="22"/>
          <w:szCs w:val="22"/>
        </w:rPr>
        <w:t xml:space="preserve">*Each school may nominate </w:t>
      </w:r>
      <w:r w:rsidRPr="00D27BBC">
        <w:rPr>
          <w:b/>
          <w:bCs/>
          <w:i/>
          <w:iCs/>
          <w:sz w:val="22"/>
          <w:szCs w:val="22"/>
          <w:u w:val="single"/>
        </w:rPr>
        <w:t>2 - 4</w:t>
      </w:r>
      <w:r w:rsidRPr="00D27BBC">
        <w:rPr>
          <w:bCs/>
          <w:i/>
          <w:iCs/>
          <w:sz w:val="22"/>
          <w:szCs w:val="22"/>
        </w:rPr>
        <w:t xml:space="preserve"> </w:t>
      </w:r>
      <w:r w:rsidRPr="00D27BBC">
        <w:rPr>
          <w:rFonts w:hint="eastAsia"/>
          <w:bCs/>
          <w:i/>
          <w:iCs/>
          <w:sz w:val="22"/>
          <w:szCs w:val="22"/>
        </w:rPr>
        <w:t>students</w:t>
      </w:r>
      <w:r w:rsidRPr="00D27BBC">
        <w:rPr>
          <w:bCs/>
          <w:i/>
          <w:iCs/>
          <w:sz w:val="22"/>
          <w:szCs w:val="22"/>
        </w:rPr>
        <w:t xml:space="preserve"> to attend the </w:t>
      </w:r>
      <w:r w:rsidRPr="00D27BBC">
        <w:rPr>
          <w:i/>
          <w:iCs/>
          <w:sz w:val="22"/>
          <w:szCs w:val="22"/>
        </w:rPr>
        <w:t xml:space="preserve">training workshop on creative scriptwriting and storyboard production </w:t>
      </w:r>
      <w:r w:rsidRPr="00D27BBC">
        <w:rPr>
          <w:bCs/>
          <w:i/>
          <w:iCs/>
          <w:sz w:val="22"/>
          <w:szCs w:val="22"/>
        </w:rPr>
        <w:t>to be held on 22 October 2016.</w:t>
      </w:r>
    </w:p>
    <w:p w:rsidR="00D27BBC" w:rsidRPr="00D27BBC" w:rsidRDefault="00D27BBC" w:rsidP="00D27BBC">
      <w:pPr>
        <w:jc w:val="both"/>
        <w:rPr>
          <w:bCs/>
          <w:i/>
          <w:iCs/>
          <w:sz w:val="22"/>
          <w:szCs w:val="22"/>
        </w:rPr>
      </w:pPr>
      <w:r w:rsidRPr="00D27BBC">
        <w:rPr>
          <w:bCs/>
          <w:i/>
          <w:iCs/>
          <w:sz w:val="22"/>
          <w:szCs w:val="22"/>
        </w:rPr>
        <w:t>**</w:t>
      </w:r>
      <w:r w:rsidRPr="00D27BBC">
        <w:rPr>
          <w:rFonts w:hint="eastAsia"/>
          <w:bCs/>
          <w:i/>
          <w:iCs/>
          <w:sz w:val="22"/>
          <w:szCs w:val="22"/>
        </w:rPr>
        <w:t xml:space="preserve"> If the space </w:t>
      </w:r>
      <w:r w:rsidRPr="00D27BBC">
        <w:rPr>
          <w:bCs/>
          <w:i/>
          <w:iCs/>
          <w:sz w:val="22"/>
          <w:szCs w:val="22"/>
        </w:rPr>
        <w:t xml:space="preserve">provided above </w:t>
      </w:r>
      <w:r w:rsidRPr="00D27BBC">
        <w:rPr>
          <w:rFonts w:hint="eastAsia"/>
          <w:bCs/>
          <w:i/>
          <w:iCs/>
          <w:sz w:val="22"/>
          <w:szCs w:val="22"/>
        </w:rPr>
        <w:t xml:space="preserve">is </w:t>
      </w:r>
      <w:r w:rsidRPr="00D27BBC">
        <w:rPr>
          <w:bCs/>
          <w:i/>
          <w:iCs/>
          <w:sz w:val="22"/>
          <w:szCs w:val="22"/>
        </w:rPr>
        <w:t>in</w:t>
      </w:r>
      <w:r w:rsidRPr="00D27BBC">
        <w:rPr>
          <w:rFonts w:hint="eastAsia"/>
          <w:bCs/>
          <w:i/>
          <w:iCs/>
          <w:sz w:val="22"/>
          <w:szCs w:val="22"/>
        </w:rPr>
        <w:t xml:space="preserve">sufficient, please </w:t>
      </w:r>
      <w:r w:rsidRPr="00D27BBC">
        <w:rPr>
          <w:bCs/>
          <w:i/>
          <w:iCs/>
          <w:sz w:val="22"/>
          <w:szCs w:val="22"/>
        </w:rPr>
        <w:t>write</w:t>
      </w:r>
      <w:r w:rsidRPr="00D27BBC">
        <w:rPr>
          <w:rFonts w:hint="eastAsia"/>
          <w:bCs/>
          <w:i/>
          <w:iCs/>
          <w:sz w:val="22"/>
          <w:szCs w:val="22"/>
        </w:rPr>
        <w:t xml:space="preserve"> on </w:t>
      </w:r>
      <w:r w:rsidRPr="00D27BBC">
        <w:rPr>
          <w:bCs/>
          <w:i/>
          <w:iCs/>
          <w:sz w:val="22"/>
          <w:szCs w:val="22"/>
        </w:rPr>
        <w:t>supplementary</w:t>
      </w:r>
      <w:r w:rsidRPr="00D27BBC">
        <w:rPr>
          <w:rFonts w:hint="eastAsia"/>
          <w:bCs/>
          <w:i/>
          <w:iCs/>
          <w:sz w:val="22"/>
          <w:szCs w:val="22"/>
        </w:rPr>
        <w:t xml:space="preserve"> sheet(s).</w:t>
      </w:r>
    </w:p>
    <w:p w:rsidR="00D27BBC" w:rsidRPr="00D27BBC" w:rsidRDefault="00D27BBC" w:rsidP="00D27BBC">
      <w:pPr>
        <w:spacing w:line="260" w:lineRule="exact"/>
        <w:rPr>
          <w:bCs/>
          <w:i/>
          <w:iCs/>
          <w:sz w:val="20"/>
          <w:szCs w:val="20"/>
        </w:rPr>
      </w:pPr>
      <w:r w:rsidRPr="00D27BBC">
        <w:rPr>
          <w:noProof/>
          <w:lang w:eastAsia="en-GB"/>
        </w:rPr>
        <w:drawing>
          <wp:anchor distT="0" distB="0" distL="114300" distR="114300" simplePos="0" relativeHeight="251663360" behindDoc="1" locked="0" layoutInCell="1" allowOverlap="1" wp14:anchorId="6F5DF3BC" wp14:editId="025C662B">
            <wp:simplePos x="0" y="0"/>
            <wp:positionH relativeFrom="column">
              <wp:posOffset>22225</wp:posOffset>
            </wp:positionH>
            <wp:positionV relativeFrom="paragraph">
              <wp:posOffset>153670</wp:posOffset>
            </wp:positionV>
            <wp:extent cx="247650" cy="2286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pic:spPr>
                </pic:pic>
              </a:graphicData>
            </a:graphic>
            <wp14:sizeRelH relativeFrom="page">
              <wp14:pctWidth>0</wp14:pctWidth>
            </wp14:sizeRelH>
            <wp14:sizeRelV relativeFrom="page">
              <wp14:pctHeight>0</wp14:pctHeight>
            </wp14:sizeRelV>
          </wp:anchor>
        </w:drawing>
      </w:r>
    </w:p>
    <w:p w:rsidR="00D27BBC" w:rsidRPr="00D27BBC" w:rsidRDefault="00D27BBC" w:rsidP="00D27BBC">
      <w:pPr>
        <w:spacing w:line="260" w:lineRule="exact"/>
        <w:jc w:val="both"/>
        <w:rPr>
          <w:b/>
        </w:rPr>
      </w:pPr>
      <w:r w:rsidRPr="00D27BBC">
        <w:rPr>
          <w:b/>
        </w:rPr>
        <w:tab/>
        <w:t xml:space="preserve">  </w:t>
      </w:r>
      <w:r>
        <w:rPr>
          <w:b/>
        </w:rPr>
        <w:t>Campus</w:t>
      </w:r>
      <w:r w:rsidRPr="00D27BBC">
        <w:rPr>
          <w:b/>
        </w:rPr>
        <w:t xml:space="preserve"> Participation </w:t>
      </w:r>
      <w:r>
        <w:rPr>
          <w:b/>
        </w:rPr>
        <w:t>Scheme</w:t>
      </w:r>
      <w:r w:rsidRPr="00D27BBC">
        <w:rPr>
          <w:b/>
        </w:rPr>
        <w:t xml:space="preserve"> </w:t>
      </w:r>
    </w:p>
    <w:p w:rsidR="00D27BBC" w:rsidRPr="00D27BBC" w:rsidRDefault="00D27BBC" w:rsidP="00D27BBC">
      <w:pPr>
        <w:tabs>
          <w:tab w:val="left" w:pos="709"/>
        </w:tabs>
        <w:spacing w:line="260" w:lineRule="exact"/>
        <w:jc w:val="both"/>
      </w:pPr>
      <w:r w:rsidRPr="00D27BBC">
        <w:rPr>
          <w:b/>
        </w:rPr>
        <w:tab/>
      </w:r>
      <w:r w:rsidRPr="00D27BBC">
        <w:t>(The ICAC will provide schools with mission materials in November 2016)</w:t>
      </w:r>
    </w:p>
    <w:p w:rsidR="00D27BBC" w:rsidRPr="00D27BBC" w:rsidRDefault="005306F9" w:rsidP="00D27BBC">
      <w:pPr>
        <w:spacing w:line="260" w:lineRule="exact"/>
        <w:rPr>
          <w:b/>
        </w:rPr>
      </w:pPr>
      <w:r w:rsidRPr="00D27BBC">
        <w:rPr>
          <w:noProof/>
          <w:lang w:eastAsia="en-GB"/>
        </w:rPr>
        <mc:AlternateContent>
          <mc:Choice Requires="wps">
            <w:drawing>
              <wp:anchor distT="0" distB="0" distL="114300" distR="114300" simplePos="0" relativeHeight="251659264" behindDoc="0" locked="0" layoutInCell="1" allowOverlap="1" wp14:anchorId="49974EA6" wp14:editId="4CB1159D">
                <wp:simplePos x="0" y="0"/>
                <wp:positionH relativeFrom="column">
                  <wp:posOffset>4972050</wp:posOffset>
                </wp:positionH>
                <wp:positionV relativeFrom="paragraph">
                  <wp:posOffset>85090</wp:posOffset>
                </wp:positionV>
                <wp:extent cx="1295400" cy="1082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82040"/>
                        </a:xfrm>
                        <a:prstGeom prst="rect">
                          <a:avLst/>
                        </a:prstGeom>
                        <a:solidFill>
                          <a:srgbClr val="FFFFFF"/>
                        </a:solidFill>
                        <a:ln w="9525" cap="rnd">
                          <a:solidFill>
                            <a:srgbClr val="000000"/>
                          </a:solidFill>
                          <a:prstDash val="sysDot"/>
                          <a:miter lim="800000"/>
                          <a:headEnd/>
                          <a:tailEnd/>
                        </a:ln>
                      </wps:spPr>
                      <wps:txbx>
                        <w:txbxContent>
                          <w:p w:rsidR="00D27BBC" w:rsidRPr="00BB0DA3" w:rsidRDefault="00D27BBC" w:rsidP="00D27BBC">
                            <w:pP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4EA6" id="_x0000_s1029" type="#_x0000_t202" style="position:absolute;margin-left:391.5pt;margin-top:6.7pt;width:1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">
                <v:stroke dashstyle="1 1" endcap="round"/>
                <v:textbox>
                  <w:txbxContent>
                    <w:p w:rsidR="00D27BBC" w:rsidRPr="00BB0DA3" w:rsidRDefault="00D27BBC" w:rsidP="00D27BBC">
                      <w:pPr>
                        <w:rPr>
                          <w:color w:val="999999"/>
                        </w:rPr>
                      </w:pPr>
                    </w:p>
                  </w:txbxContent>
                </v:textbox>
              </v:shape>
            </w:pict>
          </mc:Fallback>
        </mc:AlternateContent>
      </w:r>
    </w:p>
    <w:p w:rsidR="00D27BBC" w:rsidRPr="00D27BBC" w:rsidRDefault="00D27BBC" w:rsidP="00D27BBC">
      <w:pPr>
        <w:spacing w:afterLines="25" w:after="90" w:line="280" w:lineRule="exact"/>
        <w:rPr>
          <w:b/>
        </w:rPr>
      </w:pPr>
    </w:p>
    <w:p w:rsidR="00D27BBC" w:rsidRPr="00D27BBC" w:rsidRDefault="00D27BBC" w:rsidP="00D27BBC">
      <w:pPr>
        <w:spacing w:afterLines="25" w:after="90" w:line="280" w:lineRule="exact"/>
        <w:rPr>
          <w:b/>
        </w:rPr>
      </w:pPr>
      <w:r w:rsidRPr="00D27BBC">
        <w:rPr>
          <w:rFonts w:hint="eastAsia"/>
          <w:b/>
        </w:rPr>
        <w:t>Signature</w:t>
      </w:r>
      <w:r w:rsidRPr="00D27BBC">
        <w:rPr>
          <w:b/>
        </w:rPr>
        <w:t xml:space="preserve"> of Teacher-in-charge: </w:t>
      </w:r>
      <w:r w:rsidR="005306F9">
        <w:rPr>
          <w:b/>
        </w:rPr>
        <w:t>__________________</w:t>
      </w:r>
      <w:r w:rsidRPr="00D27BBC">
        <w:rPr>
          <w:b/>
        </w:rPr>
        <w:tab/>
        <w:t xml:space="preserve">  </w:t>
      </w:r>
      <w:r>
        <w:rPr>
          <w:b/>
        </w:rPr>
        <w:t xml:space="preserve">     </w:t>
      </w:r>
      <w:r w:rsidRPr="00D27BBC">
        <w:rPr>
          <w:rFonts w:hint="eastAsia"/>
          <w:b/>
        </w:rPr>
        <w:t>S</w:t>
      </w:r>
      <w:r w:rsidRPr="00D27BBC">
        <w:rPr>
          <w:b/>
        </w:rPr>
        <w:t>chool Stamp:</w:t>
      </w:r>
    </w:p>
    <w:p w:rsidR="00D27BBC" w:rsidRPr="00D27BBC" w:rsidRDefault="00D27BBC" w:rsidP="00D27BBC">
      <w:pPr>
        <w:spacing w:afterLines="25" w:after="90" w:line="280" w:lineRule="exact"/>
        <w:ind w:leftChars="-150" w:left="-360" w:firstLine="360"/>
        <w:rPr>
          <w:b/>
          <w:u w:val="single"/>
        </w:rPr>
      </w:pPr>
      <w:r w:rsidRPr="00D27BBC">
        <w:rPr>
          <w:b/>
        </w:rPr>
        <w:t xml:space="preserve">Date: </w:t>
      </w:r>
      <w:r w:rsidR="005306F9">
        <w:rPr>
          <w:b/>
        </w:rPr>
        <w:t>_____________________</w:t>
      </w:r>
      <w:r w:rsidRPr="00D27BBC">
        <w:rPr>
          <w:b/>
          <w:u w:val="single"/>
        </w:rPr>
        <w:t xml:space="preserve"> </w:t>
      </w:r>
      <w:r w:rsidR="005306F9" w:rsidRPr="005306F9">
        <w:rPr>
          <w:b/>
          <w:u w:val="single"/>
        </w:rPr>
        <w:t xml:space="preserve">                                   </w:t>
      </w:r>
      <w:r w:rsidR="005306F9" w:rsidRPr="00D27BBC">
        <w:rPr>
          <w:b/>
          <w:u w:val="single"/>
        </w:rPr>
        <w:t xml:space="preserve">                            </w:t>
      </w:r>
      <w:r w:rsidRPr="005306F9">
        <w:rPr>
          <w:b/>
          <w:u w:val="single"/>
          <w:bdr w:val="single" w:sz="4" w:space="0" w:color="auto"/>
        </w:rPr>
        <w:t xml:space="preserve">                            </w:t>
      </w:r>
      <w:r w:rsidRPr="00D27BBC">
        <w:rPr>
          <w:b/>
          <w:u w:val="single"/>
          <w:bdr w:val="single" w:sz="4" w:space="0" w:color="auto"/>
        </w:rPr>
        <w:t xml:space="preserve">    </w:t>
      </w:r>
      <w:r w:rsidRPr="00D27BBC">
        <w:rPr>
          <w:b/>
          <w:u w:val="single"/>
        </w:rPr>
        <w:t xml:space="preserve">                              </w:t>
      </w:r>
    </w:p>
    <w:p w:rsidR="00D27BBC" w:rsidRPr="00D27BBC" w:rsidRDefault="00D27BBC" w:rsidP="00D27BBC">
      <w:pPr>
        <w:spacing w:afterLines="25" w:after="90" w:line="280" w:lineRule="exact"/>
        <w:ind w:leftChars="-150" w:left="-360" w:firstLine="360"/>
        <w:rPr>
          <w:b/>
          <w:u w:val="single"/>
        </w:rPr>
      </w:pPr>
    </w:p>
    <w:p w:rsidR="00D27BBC" w:rsidRPr="00D27BBC" w:rsidRDefault="00D27BBC" w:rsidP="00D27BBC">
      <w:pPr>
        <w:spacing w:afterLines="25" w:after="90" w:line="180" w:lineRule="exact"/>
        <w:ind w:leftChars="-150" w:left="-360" w:firstLine="360"/>
        <w:rPr>
          <w:b/>
          <w:sz w:val="20"/>
          <w:szCs w:val="20"/>
        </w:rPr>
      </w:pPr>
      <w:r w:rsidRPr="00D27BBC">
        <w:rPr>
          <w:rFonts w:hint="eastAsia"/>
          <w:b/>
          <w:sz w:val="20"/>
          <w:szCs w:val="20"/>
        </w:rPr>
        <w:t>Remarks:</w:t>
      </w:r>
    </w:p>
    <w:p w:rsidR="00D27BBC" w:rsidRPr="00D27BBC" w:rsidRDefault="00D27BBC" w:rsidP="005306F9">
      <w:pPr>
        <w:numPr>
          <w:ilvl w:val="0"/>
          <w:numId w:val="7"/>
        </w:numPr>
        <w:spacing w:afterLines="25" w:after="90" w:line="200" w:lineRule="exact"/>
        <w:ind w:left="360"/>
        <w:jc w:val="both"/>
        <w:rPr>
          <w:sz w:val="20"/>
          <w:szCs w:val="20"/>
        </w:rPr>
      </w:pPr>
      <w:r w:rsidRPr="00D27BBC">
        <w:rPr>
          <w:rFonts w:hint="eastAsia"/>
          <w:sz w:val="20"/>
          <w:szCs w:val="20"/>
        </w:rPr>
        <w:t>School</w:t>
      </w:r>
      <w:r w:rsidRPr="00D27BBC">
        <w:rPr>
          <w:sz w:val="20"/>
          <w:szCs w:val="20"/>
        </w:rPr>
        <w:t>s</w:t>
      </w:r>
      <w:r w:rsidRPr="00D27BBC">
        <w:rPr>
          <w:rFonts w:hint="eastAsia"/>
          <w:sz w:val="20"/>
          <w:szCs w:val="20"/>
        </w:rPr>
        <w:t xml:space="preserve"> may </w:t>
      </w:r>
      <w:r w:rsidRPr="00D27BBC">
        <w:rPr>
          <w:sz w:val="20"/>
          <w:szCs w:val="20"/>
        </w:rPr>
        <w:t>form</w:t>
      </w:r>
      <w:r w:rsidRPr="00D27BBC">
        <w:rPr>
          <w:rFonts w:hint="eastAsia"/>
          <w:sz w:val="20"/>
          <w:szCs w:val="20"/>
        </w:rPr>
        <w:t xml:space="preserve"> team</w:t>
      </w:r>
      <w:r w:rsidRPr="00D27BBC">
        <w:rPr>
          <w:sz w:val="20"/>
          <w:szCs w:val="20"/>
        </w:rPr>
        <w:t>s</w:t>
      </w:r>
      <w:r w:rsidRPr="00D27BBC">
        <w:rPr>
          <w:rFonts w:hint="eastAsia"/>
          <w:sz w:val="20"/>
          <w:szCs w:val="20"/>
        </w:rPr>
        <w:t xml:space="preserve"> to </w:t>
      </w:r>
      <w:r w:rsidRPr="00D27BBC">
        <w:rPr>
          <w:sz w:val="20"/>
          <w:szCs w:val="20"/>
        </w:rPr>
        <w:t xml:space="preserve">take part in one or both of the events. There is no restriction on the number of entries for each event, the number of teams of each school and the number of participants in each team. </w:t>
      </w:r>
    </w:p>
    <w:p w:rsidR="00D27BBC" w:rsidRPr="00D27BBC" w:rsidRDefault="00D27BBC" w:rsidP="005306F9">
      <w:pPr>
        <w:numPr>
          <w:ilvl w:val="0"/>
          <w:numId w:val="7"/>
        </w:numPr>
        <w:spacing w:afterLines="25" w:after="90" w:line="200" w:lineRule="exact"/>
        <w:ind w:left="360"/>
        <w:jc w:val="both"/>
        <w:rPr>
          <w:sz w:val="20"/>
          <w:szCs w:val="20"/>
        </w:rPr>
      </w:pPr>
      <w:r w:rsidRPr="00D27BBC">
        <w:rPr>
          <w:sz w:val="20"/>
          <w:szCs w:val="20"/>
        </w:rPr>
        <w:t>P</w:t>
      </w:r>
      <w:r w:rsidRPr="00D27BBC">
        <w:rPr>
          <w:rFonts w:hint="eastAsia"/>
          <w:sz w:val="20"/>
          <w:szCs w:val="20"/>
        </w:rPr>
        <w:t xml:space="preserve">articipants </w:t>
      </w:r>
      <w:r w:rsidRPr="00D27BBC">
        <w:rPr>
          <w:sz w:val="20"/>
          <w:szCs w:val="20"/>
        </w:rPr>
        <w:t xml:space="preserve">of the Video Production Competition </w:t>
      </w:r>
      <w:r w:rsidRPr="00D27BBC">
        <w:rPr>
          <w:rFonts w:hint="eastAsia"/>
          <w:sz w:val="20"/>
          <w:szCs w:val="20"/>
        </w:rPr>
        <w:t>may consist of parents</w:t>
      </w:r>
      <w:r w:rsidRPr="00D27BBC">
        <w:rPr>
          <w:sz w:val="20"/>
          <w:szCs w:val="20"/>
        </w:rPr>
        <w:t>.</w:t>
      </w:r>
      <w:r w:rsidRPr="00D27BBC">
        <w:rPr>
          <w:rFonts w:hint="eastAsia"/>
          <w:sz w:val="20"/>
          <w:szCs w:val="20"/>
        </w:rPr>
        <w:t xml:space="preserve"> </w:t>
      </w:r>
      <w:r w:rsidRPr="00D27BBC">
        <w:rPr>
          <w:sz w:val="20"/>
          <w:szCs w:val="20"/>
        </w:rPr>
        <w:t>P</w:t>
      </w:r>
      <w:r w:rsidRPr="00D27BBC">
        <w:rPr>
          <w:rFonts w:hint="eastAsia"/>
          <w:sz w:val="20"/>
          <w:szCs w:val="20"/>
        </w:rPr>
        <w:t xml:space="preserve">arent-child groups may enrol </w:t>
      </w:r>
      <w:r w:rsidRPr="00D27BBC">
        <w:rPr>
          <w:sz w:val="20"/>
          <w:szCs w:val="20"/>
        </w:rPr>
        <w:t>in</w:t>
      </w:r>
      <w:r w:rsidRPr="00D27BBC">
        <w:rPr>
          <w:rFonts w:hint="eastAsia"/>
          <w:sz w:val="20"/>
          <w:szCs w:val="20"/>
        </w:rPr>
        <w:t xml:space="preserve"> the </w:t>
      </w:r>
      <w:r w:rsidRPr="00D27BBC">
        <w:rPr>
          <w:sz w:val="20"/>
          <w:szCs w:val="20"/>
        </w:rPr>
        <w:t>competition</w:t>
      </w:r>
      <w:r w:rsidRPr="00D27BBC">
        <w:rPr>
          <w:rFonts w:hint="eastAsia"/>
          <w:sz w:val="20"/>
          <w:szCs w:val="20"/>
        </w:rPr>
        <w:t xml:space="preserve"> through </w:t>
      </w:r>
      <w:r w:rsidRPr="00D27BBC">
        <w:rPr>
          <w:sz w:val="20"/>
          <w:szCs w:val="20"/>
        </w:rPr>
        <w:t xml:space="preserve">their </w:t>
      </w:r>
      <w:r w:rsidRPr="00D27BBC">
        <w:rPr>
          <w:rFonts w:hint="eastAsia"/>
          <w:sz w:val="20"/>
          <w:szCs w:val="20"/>
        </w:rPr>
        <w:t>school</w:t>
      </w:r>
      <w:r w:rsidRPr="00D27BBC">
        <w:rPr>
          <w:sz w:val="20"/>
          <w:szCs w:val="20"/>
        </w:rPr>
        <w:t>s</w:t>
      </w:r>
      <w:r w:rsidRPr="00D27BBC">
        <w:rPr>
          <w:rFonts w:hint="eastAsia"/>
          <w:sz w:val="20"/>
          <w:szCs w:val="20"/>
        </w:rPr>
        <w:t>.</w:t>
      </w:r>
    </w:p>
    <w:p w:rsidR="00D27BBC" w:rsidRPr="00D27BBC" w:rsidRDefault="00D27BBC" w:rsidP="005306F9">
      <w:pPr>
        <w:numPr>
          <w:ilvl w:val="0"/>
          <w:numId w:val="7"/>
        </w:numPr>
        <w:spacing w:afterLines="25" w:after="90" w:line="200" w:lineRule="exact"/>
        <w:ind w:left="360"/>
        <w:jc w:val="both"/>
        <w:rPr>
          <w:sz w:val="20"/>
          <w:szCs w:val="20"/>
        </w:rPr>
      </w:pPr>
      <w:r w:rsidRPr="00D27BBC">
        <w:rPr>
          <w:sz w:val="20"/>
          <w:szCs w:val="20"/>
        </w:rPr>
        <w:t>Entries</w:t>
      </w:r>
      <w:r w:rsidRPr="00D27BBC">
        <w:rPr>
          <w:rFonts w:hint="eastAsia"/>
          <w:sz w:val="20"/>
          <w:szCs w:val="20"/>
        </w:rPr>
        <w:t xml:space="preserve"> must be </w:t>
      </w:r>
      <w:r w:rsidRPr="00D27BBC">
        <w:rPr>
          <w:sz w:val="20"/>
          <w:szCs w:val="20"/>
        </w:rPr>
        <w:t xml:space="preserve">the </w:t>
      </w:r>
      <w:r w:rsidRPr="00D27BBC">
        <w:rPr>
          <w:rFonts w:hint="eastAsia"/>
          <w:sz w:val="20"/>
          <w:szCs w:val="20"/>
        </w:rPr>
        <w:t>participating teams</w:t>
      </w:r>
      <w:r w:rsidRPr="00D27BBC">
        <w:rPr>
          <w:sz w:val="20"/>
          <w:szCs w:val="20"/>
        </w:rPr>
        <w:t>’</w:t>
      </w:r>
      <w:r w:rsidRPr="00D27BBC">
        <w:rPr>
          <w:rFonts w:hint="eastAsia"/>
          <w:sz w:val="20"/>
          <w:szCs w:val="20"/>
        </w:rPr>
        <w:t xml:space="preserve"> original works which will not infringe any copyright or intellectual property right, have not been published before</w:t>
      </w:r>
      <w:r w:rsidRPr="00D27BBC">
        <w:rPr>
          <w:sz w:val="20"/>
          <w:szCs w:val="20"/>
        </w:rPr>
        <w:t xml:space="preserve"> the competition and have not been entered in any competitions.</w:t>
      </w:r>
    </w:p>
    <w:p w:rsidR="00D27BBC" w:rsidRPr="00D27BBC" w:rsidRDefault="00D27BBC" w:rsidP="005306F9">
      <w:pPr>
        <w:numPr>
          <w:ilvl w:val="0"/>
          <w:numId w:val="7"/>
        </w:numPr>
        <w:spacing w:afterLines="25" w:after="90" w:line="200" w:lineRule="exact"/>
        <w:ind w:left="360"/>
        <w:jc w:val="both"/>
        <w:rPr>
          <w:sz w:val="20"/>
          <w:szCs w:val="20"/>
        </w:rPr>
      </w:pPr>
      <w:r w:rsidRPr="00D27BBC">
        <w:rPr>
          <w:rFonts w:hint="eastAsia"/>
          <w:sz w:val="20"/>
          <w:szCs w:val="20"/>
        </w:rPr>
        <w:t xml:space="preserve">All </w:t>
      </w:r>
      <w:r w:rsidRPr="00D27BBC">
        <w:rPr>
          <w:sz w:val="20"/>
          <w:szCs w:val="20"/>
        </w:rPr>
        <w:t xml:space="preserve">submitted </w:t>
      </w:r>
      <w:r w:rsidRPr="00D27BBC">
        <w:rPr>
          <w:rFonts w:hint="eastAsia"/>
          <w:sz w:val="20"/>
          <w:szCs w:val="20"/>
        </w:rPr>
        <w:t xml:space="preserve">entries, winning or not, will not be returned. </w:t>
      </w:r>
      <w:r w:rsidRPr="00D27BBC">
        <w:rPr>
          <w:sz w:val="20"/>
          <w:szCs w:val="20"/>
        </w:rPr>
        <w:t xml:space="preserve">The copyright of all entries shall be vested in the organiser, who will have the right to distribute the entries to all schools in Hong Kong in print, electronic or other forms and upload them to websites for public access. </w:t>
      </w:r>
    </w:p>
    <w:p w:rsidR="00D27BBC" w:rsidRPr="00D27BBC" w:rsidRDefault="00D27BBC" w:rsidP="005306F9">
      <w:pPr>
        <w:numPr>
          <w:ilvl w:val="0"/>
          <w:numId w:val="7"/>
        </w:numPr>
        <w:spacing w:afterLines="25" w:after="90" w:line="200" w:lineRule="exact"/>
        <w:ind w:left="360"/>
        <w:jc w:val="both"/>
        <w:rPr>
          <w:sz w:val="20"/>
          <w:szCs w:val="20"/>
        </w:rPr>
      </w:pPr>
      <w:r w:rsidRPr="00D27BBC">
        <w:rPr>
          <w:rFonts w:hint="eastAsia"/>
          <w:sz w:val="20"/>
          <w:szCs w:val="20"/>
        </w:rPr>
        <w:t>The organiser reserves the right to e</w:t>
      </w:r>
      <w:r w:rsidRPr="00D27BBC">
        <w:rPr>
          <w:sz w:val="20"/>
          <w:szCs w:val="20"/>
        </w:rPr>
        <w:t>dit the entries.</w:t>
      </w:r>
    </w:p>
    <w:p w:rsidR="00714B5B" w:rsidRDefault="00D27BBC" w:rsidP="005306F9">
      <w:pPr>
        <w:autoSpaceDE w:val="0"/>
        <w:autoSpaceDN w:val="0"/>
        <w:adjustRightInd w:val="0"/>
        <w:spacing w:line="180" w:lineRule="exact"/>
        <w:ind w:right="54"/>
        <w:jc w:val="both"/>
      </w:pPr>
      <w:r w:rsidRPr="00D27BBC">
        <w:rPr>
          <w:i/>
          <w:kern w:val="0"/>
          <w:sz w:val="18"/>
          <w:szCs w:val="18"/>
        </w:rPr>
        <w:t>The information given in this form will be used to handle matters relating to the ‘Integrity Agent i” events, for record and for contact purposes in other ICAC activities. According to the Personal Data (Privacy) Ordinance, you have the right to request access to and correction of information provided on this form. We will not disclose the information to any third party for other unrelated purposes without your consent. For further enquiries, please contact Assistant Youth and Education Officer at 2826 3374 or write to the Youth and Moral Education Office, Community Relations Department, ICAC at 8/F, 303 Java Road, North Point, Hong Kong.</w:t>
      </w:r>
    </w:p>
    <w:sectPr w:rsidR="00714B5B" w:rsidSect="005306F9">
      <w:pgSz w:w="11906" w:h="16838"/>
      <w:pgMar w:top="360" w:right="1196" w:bottom="9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6546"/>
    <w:multiLevelType w:val="hybridMultilevel"/>
    <w:tmpl w:val="018E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308F9"/>
    <w:multiLevelType w:val="hybridMultilevel"/>
    <w:tmpl w:val="DA3840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B1B5D"/>
    <w:multiLevelType w:val="hybridMultilevel"/>
    <w:tmpl w:val="F76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4C4B"/>
    <w:multiLevelType w:val="hybridMultilevel"/>
    <w:tmpl w:val="324C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F78E3"/>
    <w:multiLevelType w:val="hybridMultilevel"/>
    <w:tmpl w:val="E0DCE30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97A2A11"/>
    <w:multiLevelType w:val="hybridMultilevel"/>
    <w:tmpl w:val="2C14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32A13"/>
    <w:multiLevelType w:val="hybridMultilevel"/>
    <w:tmpl w:val="8966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C7"/>
    <w:rsid w:val="00353EA8"/>
    <w:rsid w:val="004623C7"/>
    <w:rsid w:val="005306F9"/>
    <w:rsid w:val="00594C1A"/>
    <w:rsid w:val="00D2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5F33-E661-4FDD-86B2-911765D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C7"/>
    <w:pPr>
      <w:widowControl w:val="0"/>
      <w:spacing w:after="0" w:line="240" w:lineRule="auto"/>
    </w:pPr>
    <w:rPr>
      <w:rFonts w:ascii="Times New Roman"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23C7"/>
    <w:rPr>
      <w:b/>
      <w:bCs/>
    </w:rPr>
  </w:style>
  <w:style w:type="character" w:styleId="a4">
    <w:name w:val="Hyperlink"/>
    <w:basedOn w:val="a0"/>
    <w:uiPriority w:val="99"/>
    <w:unhideWhenUsed/>
    <w:rsid w:val="00D27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meo@crd.icac.org.hk"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1406</Words>
  <Characters>8020</Characters>
  <Application>Microsoft Office Word</Application>
  <DocSecurity>0</DocSecurity>
  <Lines>66</Lines>
  <Paragraphs>18</Paragraphs>
  <ScaleCrop>false</ScaleCrop>
  <Company>ICAC</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1</cp:revision>
  <dcterms:created xsi:type="dcterms:W3CDTF">2016-06-02T04:19:00Z</dcterms:created>
  <dcterms:modified xsi:type="dcterms:W3CDTF">2016-06-02T04:51:00Z</dcterms:modified>
</cp:coreProperties>
</file>